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E1C7" w14:textId="45A1F634" w:rsidR="00F62EB8" w:rsidRPr="00C67105" w:rsidRDefault="00F62EB8" w:rsidP="00F62EB8">
      <w:pPr>
        <w:spacing w:line="480" w:lineRule="exact"/>
        <w:rPr>
          <w:rFonts w:ascii="標楷體" w:hint="eastAsia"/>
          <w:b/>
          <w:sz w:val="28"/>
          <w:szCs w:val="28"/>
        </w:rPr>
      </w:pPr>
      <w:r w:rsidRPr="00F62EB8">
        <w:rPr>
          <w:rFonts w:ascii="標楷體" w:hint="eastAsia"/>
          <w:b/>
          <w:sz w:val="36"/>
          <w:szCs w:val="36"/>
        </w:rPr>
        <w:t xml:space="preserve">                                           </w:t>
      </w:r>
      <w:r w:rsidR="00A60125">
        <w:rPr>
          <w:rFonts w:ascii="標楷體" w:hint="eastAsia"/>
          <w:b/>
          <w:sz w:val="36"/>
          <w:szCs w:val="36"/>
        </w:rPr>
        <w:t xml:space="preserve">   </w:t>
      </w:r>
      <w:r w:rsidR="00C67105">
        <w:rPr>
          <w:rFonts w:ascii="標楷體" w:hint="eastAsia"/>
          <w:b/>
          <w:sz w:val="36"/>
          <w:szCs w:val="36"/>
        </w:rPr>
        <w:t xml:space="preserve"> </w:t>
      </w:r>
    </w:p>
    <w:p w14:paraId="65648D52" w14:textId="77777777" w:rsidR="00F62EB8" w:rsidRPr="00F62EB8" w:rsidRDefault="001176F2" w:rsidP="00F62EB8">
      <w:pPr>
        <w:spacing w:line="480" w:lineRule="exact"/>
        <w:ind w:left="1081" w:hangingChars="300" w:hanging="1081"/>
        <w:textAlignment w:val="center"/>
        <w:rPr>
          <w:rFonts w:ascii="標楷體"/>
          <w:b/>
          <w:sz w:val="36"/>
          <w:szCs w:val="36"/>
        </w:rPr>
      </w:pPr>
      <w:r>
        <w:rPr>
          <w:rFonts w:ascii="標楷體" w:hint="eastAsia"/>
          <w:b/>
          <w:sz w:val="36"/>
          <w:szCs w:val="36"/>
        </w:rPr>
        <w:t xml:space="preserve">   </w:t>
      </w:r>
      <w:r w:rsidR="00F62EB8" w:rsidRPr="00F62EB8">
        <w:rPr>
          <w:rFonts w:ascii="標楷體" w:hint="eastAsia"/>
          <w:b/>
          <w:sz w:val="36"/>
          <w:szCs w:val="36"/>
        </w:rPr>
        <w:t>台北市不動產開發商業同業公會召開分區預備會議</w:t>
      </w:r>
    </w:p>
    <w:p w14:paraId="5D8E70B5" w14:textId="77777777" w:rsidR="00F62EB8" w:rsidRPr="00F62EB8" w:rsidRDefault="00F62EB8" w:rsidP="00F62EB8">
      <w:pPr>
        <w:spacing w:line="500" w:lineRule="exact"/>
        <w:rPr>
          <w:b/>
          <w:sz w:val="36"/>
          <w:szCs w:val="36"/>
        </w:rPr>
      </w:pPr>
      <w:r w:rsidRPr="00F62EB8">
        <w:rPr>
          <w:rFonts w:hint="eastAsia"/>
          <w:b/>
          <w:sz w:val="36"/>
          <w:szCs w:val="36"/>
        </w:rPr>
        <w:t xml:space="preserve">     </w:t>
      </w:r>
      <w:r w:rsidR="001176F2">
        <w:rPr>
          <w:rFonts w:hint="eastAsia"/>
          <w:b/>
          <w:sz w:val="36"/>
          <w:szCs w:val="36"/>
        </w:rPr>
        <w:t xml:space="preserve">  </w:t>
      </w:r>
      <w:r w:rsidRPr="00F62EB8">
        <w:rPr>
          <w:rFonts w:hint="eastAsia"/>
          <w:b/>
          <w:sz w:val="36"/>
          <w:szCs w:val="36"/>
        </w:rPr>
        <w:t>選舉「會員代表大會」出席代表選舉辦法</w:t>
      </w:r>
      <w:r w:rsidRPr="00F62EB8">
        <w:rPr>
          <w:rFonts w:hint="eastAsia"/>
          <w:b/>
          <w:sz w:val="36"/>
          <w:szCs w:val="36"/>
        </w:rPr>
        <w:t xml:space="preserve">  </w:t>
      </w:r>
    </w:p>
    <w:p w14:paraId="3C86BB80" w14:textId="77777777" w:rsidR="00F62EB8" w:rsidRPr="00F62EB8" w:rsidRDefault="00F62EB8" w:rsidP="00F62EB8">
      <w:pPr>
        <w:spacing w:line="260" w:lineRule="exact"/>
        <w:jc w:val="right"/>
        <w:rPr>
          <w:spacing w:val="-20"/>
          <w:sz w:val="20"/>
        </w:rPr>
      </w:pPr>
      <w:r w:rsidRPr="00F62EB8">
        <w:rPr>
          <w:rFonts w:hint="eastAsia"/>
          <w:b/>
          <w:sz w:val="36"/>
          <w:szCs w:val="36"/>
        </w:rPr>
        <w:t xml:space="preserve">                         </w:t>
      </w:r>
    </w:p>
    <w:p w14:paraId="17D3FEFC" w14:textId="77777777" w:rsidR="00F62EB8" w:rsidRPr="00F62EB8" w:rsidRDefault="00F62EB8" w:rsidP="00F62EB8">
      <w:pPr>
        <w:spacing w:line="260" w:lineRule="exact"/>
        <w:jc w:val="right"/>
        <w:rPr>
          <w:rFonts w:hint="eastAsia"/>
          <w:spacing w:val="-6"/>
          <w:sz w:val="20"/>
        </w:rPr>
      </w:pPr>
      <w:bookmarkStart w:id="0" w:name="_Hlk157000752"/>
      <w:r w:rsidRPr="00F62EB8">
        <w:rPr>
          <w:rFonts w:hint="eastAsia"/>
          <w:spacing w:val="-6"/>
          <w:sz w:val="20"/>
        </w:rPr>
        <w:t>本會</w:t>
      </w:r>
      <w:r w:rsidRPr="00F62EB8">
        <w:rPr>
          <w:rFonts w:hint="eastAsia"/>
          <w:spacing w:val="-6"/>
          <w:sz w:val="20"/>
        </w:rPr>
        <w:t>10</w:t>
      </w:r>
      <w:r w:rsidRPr="00F62EB8">
        <w:rPr>
          <w:spacing w:val="-6"/>
          <w:sz w:val="20"/>
        </w:rPr>
        <w:t>3</w:t>
      </w:r>
      <w:r w:rsidRPr="00F62EB8">
        <w:rPr>
          <w:rFonts w:hint="eastAsia"/>
          <w:spacing w:val="-6"/>
          <w:sz w:val="20"/>
        </w:rPr>
        <w:t>年</w:t>
      </w:r>
      <w:r w:rsidRPr="00F62EB8">
        <w:rPr>
          <w:rFonts w:hint="eastAsia"/>
          <w:spacing w:val="-6"/>
          <w:sz w:val="20"/>
        </w:rPr>
        <w:t>6</w:t>
      </w:r>
      <w:r w:rsidRPr="00F62EB8">
        <w:rPr>
          <w:rFonts w:hint="eastAsia"/>
          <w:spacing w:val="-6"/>
          <w:sz w:val="20"/>
        </w:rPr>
        <w:t>月</w:t>
      </w:r>
      <w:r w:rsidRPr="00F62EB8">
        <w:rPr>
          <w:rFonts w:hint="eastAsia"/>
          <w:spacing w:val="-6"/>
          <w:sz w:val="20"/>
        </w:rPr>
        <w:t>3</w:t>
      </w:r>
      <w:r w:rsidRPr="00F62EB8">
        <w:rPr>
          <w:rFonts w:hint="eastAsia"/>
          <w:spacing w:val="-6"/>
          <w:sz w:val="20"/>
        </w:rPr>
        <w:t>日第</w:t>
      </w:r>
      <w:r w:rsidRPr="00F62EB8">
        <w:rPr>
          <w:rFonts w:hint="eastAsia"/>
          <w:spacing w:val="-6"/>
          <w:sz w:val="20"/>
        </w:rPr>
        <w:t>1</w:t>
      </w:r>
      <w:r w:rsidRPr="00F62EB8">
        <w:rPr>
          <w:spacing w:val="-6"/>
          <w:sz w:val="20"/>
        </w:rPr>
        <w:t>5</w:t>
      </w:r>
      <w:r w:rsidRPr="00F62EB8">
        <w:rPr>
          <w:rFonts w:hint="eastAsia"/>
          <w:spacing w:val="-6"/>
          <w:sz w:val="20"/>
        </w:rPr>
        <w:t>屆第</w:t>
      </w:r>
      <w:r w:rsidRPr="00F62EB8">
        <w:rPr>
          <w:rFonts w:hint="eastAsia"/>
          <w:spacing w:val="-6"/>
          <w:sz w:val="20"/>
        </w:rPr>
        <w:t>1</w:t>
      </w:r>
      <w:r w:rsidRPr="00F62EB8">
        <w:rPr>
          <w:spacing w:val="-6"/>
          <w:sz w:val="20"/>
        </w:rPr>
        <w:t>2</w:t>
      </w:r>
      <w:r w:rsidRPr="00F62EB8">
        <w:rPr>
          <w:rFonts w:hint="eastAsia"/>
          <w:spacing w:val="-6"/>
          <w:sz w:val="20"/>
        </w:rPr>
        <w:t>次理事會議修訂通過</w:t>
      </w:r>
    </w:p>
    <w:bookmarkEnd w:id="0"/>
    <w:p w14:paraId="3AE9C916" w14:textId="77777777" w:rsidR="00F62EB8" w:rsidRDefault="00F62EB8" w:rsidP="00F62EB8">
      <w:pPr>
        <w:spacing w:line="260" w:lineRule="exact"/>
        <w:jc w:val="right"/>
        <w:rPr>
          <w:spacing w:val="-20"/>
          <w:sz w:val="20"/>
        </w:rPr>
      </w:pPr>
      <w:r w:rsidRPr="00F62EB8">
        <w:rPr>
          <w:rFonts w:hint="eastAsia"/>
          <w:spacing w:val="-20"/>
          <w:sz w:val="20"/>
        </w:rPr>
        <w:t xml:space="preserve">                                                               </w:t>
      </w:r>
      <w:bookmarkStart w:id="1" w:name="_Hlk157000798"/>
      <w:r w:rsidRPr="00F62EB8">
        <w:rPr>
          <w:rFonts w:hint="eastAsia"/>
          <w:spacing w:val="-20"/>
          <w:sz w:val="20"/>
        </w:rPr>
        <w:t>社會局</w:t>
      </w:r>
      <w:r w:rsidRPr="00F62EB8">
        <w:rPr>
          <w:rFonts w:hint="eastAsia"/>
          <w:spacing w:val="-20"/>
          <w:sz w:val="20"/>
        </w:rPr>
        <w:t>103</w:t>
      </w:r>
      <w:r w:rsidRPr="00F62EB8">
        <w:rPr>
          <w:rFonts w:hint="eastAsia"/>
          <w:spacing w:val="-20"/>
          <w:sz w:val="20"/>
        </w:rPr>
        <w:t>年</w:t>
      </w:r>
      <w:r w:rsidRPr="00F62EB8">
        <w:rPr>
          <w:rFonts w:hint="eastAsia"/>
          <w:spacing w:val="-20"/>
          <w:sz w:val="20"/>
        </w:rPr>
        <w:t>6</w:t>
      </w:r>
      <w:r w:rsidRPr="00F62EB8">
        <w:rPr>
          <w:rFonts w:hint="eastAsia"/>
          <w:spacing w:val="-20"/>
          <w:sz w:val="20"/>
        </w:rPr>
        <w:t>月</w:t>
      </w:r>
      <w:r w:rsidRPr="00F62EB8">
        <w:rPr>
          <w:rFonts w:hint="eastAsia"/>
          <w:spacing w:val="-20"/>
          <w:sz w:val="20"/>
        </w:rPr>
        <w:t>13</w:t>
      </w:r>
      <w:r w:rsidRPr="00F62EB8">
        <w:rPr>
          <w:rFonts w:hint="eastAsia"/>
          <w:spacing w:val="-20"/>
          <w:sz w:val="20"/>
        </w:rPr>
        <w:t>日北市社團</w:t>
      </w:r>
      <w:r w:rsidR="00476822">
        <w:rPr>
          <w:rFonts w:hint="eastAsia"/>
          <w:spacing w:val="-20"/>
          <w:sz w:val="20"/>
        </w:rPr>
        <w:t>字</w:t>
      </w:r>
      <w:r w:rsidRPr="00F62EB8">
        <w:rPr>
          <w:rFonts w:hint="eastAsia"/>
          <w:spacing w:val="-20"/>
          <w:sz w:val="20"/>
        </w:rPr>
        <w:t>第</w:t>
      </w:r>
      <w:r w:rsidRPr="00F62EB8">
        <w:rPr>
          <w:rFonts w:hint="eastAsia"/>
          <w:spacing w:val="-20"/>
          <w:sz w:val="20"/>
        </w:rPr>
        <w:t>10338817700</w:t>
      </w:r>
      <w:r w:rsidRPr="00F62EB8">
        <w:rPr>
          <w:rFonts w:hint="eastAsia"/>
          <w:spacing w:val="-20"/>
          <w:sz w:val="20"/>
        </w:rPr>
        <w:t>號函同意核備</w:t>
      </w:r>
      <w:bookmarkEnd w:id="1"/>
    </w:p>
    <w:p w14:paraId="35D42C08" w14:textId="77777777" w:rsidR="005D03B7" w:rsidRDefault="005D03B7" w:rsidP="005D03B7">
      <w:pPr>
        <w:spacing w:line="260" w:lineRule="exact"/>
        <w:jc w:val="right"/>
        <w:rPr>
          <w:spacing w:val="-20"/>
          <w:sz w:val="20"/>
        </w:rPr>
      </w:pPr>
      <w:r w:rsidRPr="005D03B7">
        <w:rPr>
          <w:rFonts w:hint="eastAsia"/>
          <w:spacing w:val="-20"/>
          <w:sz w:val="20"/>
        </w:rPr>
        <w:t>本會</w:t>
      </w:r>
      <w:r w:rsidRPr="005D03B7">
        <w:rPr>
          <w:rFonts w:hint="eastAsia"/>
          <w:spacing w:val="-20"/>
          <w:sz w:val="20"/>
        </w:rPr>
        <w:t>1</w:t>
      </w:r>
      <w:r>
        <w:rPr>
          <w:rFonts w:hint="eastAsia"/>
          <w:spacing w:val="-20"/>
          <w:sz w:val="20"/>
        </w:rPr>
        <w:t>13</w:t>
      </w:r>
      <w:r w:rsidRPr="005D03B7">
        <w:rPr>
          <w:rFonts w:hint="eastAsia"/>
          <w:spacing w:val="-20"/>
          <w:sz w:val="20"/>
        </w:rPr>
        <w:t>年</w:t>
      </w:r>
      <w:r>
        <w:rPr>
          <w:rFonts w:hint="eastAsia"/>
          <w:spacing w:val="-20"/>
          <w:sz w:val="20"/>
        </w:rPr>
        <w:t>3</w:t>
      </w:r>
      <w:r w:rsidRPr="005D03B7">
        <w:rPr>
          <w:rFonts w:hint="eastAsia"/>
          <w:spacing w:val="-20"/>
          <w:sz w:val="20"/>
        </w:rPr>
        <w:t>月</w:t>
      </w:r>
      <w:r>
        <w:rPr>
          <w:rFonts w:hint="eastAsia"/>
          <w:spacing w:val="-20"/>
          <w:sz w:val="20"/>
        </w:rPr>
        <w:t>1</w:t>
      </w:r>
      <w:r w:rsidRPr="005D03B7">
        <w:rPr>
          <w:rFonts w:hint="eastAsia"/>
          <w:spacing w:val="-20"/>
          <w:sz w:val="20"/>
        </w:rPr>
        <w:t>3</w:t>
      </w:r>
      <w:r w:rsidRPr="005D03B7">
        <w:rPr>
          <w:rFonts w:hint="eastAsia"/>
          <w:spacing w:val="-20"/>
          <w:sz w:val="20"/>
        </w:rPr>
        <w:t>日第</w:t>
      </w:r>
      <w:r w:rsidRPr="005D03B7">
        <w:rPr>
          <w:rFonts w:hint="eastAsia"/>
          <w:spacing w:val="-20"/>
          <w:sz w:val="20"/>
        </w:rPr>
        <w:t>1</w:t>
      </w:r>
      <w:r>
        <w:rPr>
          <w:rFonts w:hint="eastAsia"/>
          <w:spacing w:val="-20"/>
          <w:sz w:val="20"/>
        </w:rPr>
        <w:t>8</w:t>
      </w:r>
      <w:r w:rsidRPr="005D03B7">
        <w:rPr>
          <w:rFonts w:hint="eastAsia"/>
          <w:spacing w:val="-20"/>
          <w:sz w:val="20"/>
        </w:rPr>
        <w:t>屆第</w:t>
      </w:r>
      <w:r w:rsidRPr="005D03B7">
        <w:rPr>
          <w:rFonts w:hint="eastAsia"/>
          <w:spacing w:val="-20"/>
          <w:sz w:val="20"/>
        </w:rPr>
        <w:t>1</w:t>
      </w:r>
      <w:r>
        <w:rPr>
          <w:rFonts w:hint="eastAsia"/>
          <w:spacing w:val="-20"/>
          <w:sz w:val="20"/>
        </w:rPr>
        <w:t>1</w:t>
      </w:r>
      <w:r w:rsidRPr="005D03B7">
        <w:rPr>
          <w:rFonts w:hint="eastAsia"/>
          <w:spacing w:val="-20"/>
          <w:sz w:val="20"/>
        </w:rPr>
        <w:t>次理事會議修訂通過</w:t>
      </w:r>
    </w:p>
    <w:p w14:paraId="27A9FCFC" w14:textId="77777777" w:rsidR="00C67105" w:rsidRPr="005D03B7" w:rsidRDefault="00C67105" w:rsidP="005D03B7">
      <w:pPr>
        <w:spacing w:line="260" w:lineRule="exact"/>
        <w:jc w:val="right"/>
        <w:rPr>
          <w:rFonts w:hint="eastAsia"/>
          <w:spacing w:val="-20"/>
          <w:sz w:val="20"/>
        </w:rPr>
      </w:pPr>
    </w:p>
    <w:p w14:paraId="3F5B0D5D"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hint="eastAsia"/>
        </w:rPr>
        <w:t xml:space="preserve">  </w:t>
      </w:r>
      <w:r w:rsidRPr="00F62EB8">
        <w:rPr>
          <w:rFonts w:ascii="標楷體" w:hAnsi="標楷體" w:hint="eastAsia"/>
        </w:rPr>
        <w:t>為利大會召開，先期以「非集會」方式召開分區預備會議，選舉本會「會員代表大會」出席代表。特依據人民團體選舉罷免辦法第</w:t>
      </w:r>
      <w:r w:rsidR="00E36996" w:rsidRPr="00C67105">
        <w:rPr>
          <w:rFonts w:ascii="標楷體" w:hAnsi="標楷體" w:hint="eastAsia"/>
          <w:color w:val="000000"/>
        </w:rPr>
        <w:t>24</w:t>
      </w:r>
      <w:r w:rsidRPr="00C67105">
        <w:rPr>
          <w:rFonts w:ascii="標楷體" w:hAnsi="標楷體" w:hint="eastAsia"/>
          <w:color w:val="000000"/>
        </w:rPr>
        <w:t>條</w:t>
      </w:r>
      <w:r w:rsidRPr="00F62EB8">
        <w:rPr>
          <w:rFonts w:ascii="標楷體" w:hAnsi="標楷體" w:hint="eastAsia"/>
        </w:rPr>
        <w:t xml:space="preserve">暨本會章程第37條條文訂定本選舉辦法。  </w:t>
      </w:r>
    </w:p>
    <w:p w14:paraId="231C7D02"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出席本會會員代表大會之會員代表（以下簡稱「大會代表」）由本會各會員公司推派之會員代表（以下簡稱「會員代表」）中，按各分區會員代表人數比例選舉之。</w:t>
      </w:r>
    </w:p>
    <w:p w14:paraId="16F46F80"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凡本會會員公司之「會員代表」，均可為「大會代表」候選人。一人同時具2個以上會員公司代表身分者，具同額之選舉權（可以不同會員公司代表身分參與各選區之投票）。</w:t>
      </w:r>
    </w:p>
    <w:p w14:paraId="3A6636B3"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大會代表選舉之分區，以公會現行登錄之公司登記資料為準，就會員代表所屬會員公司登記之行政區域，按會員代表人數分佈狀況，劃分以下3個選區：</w:t>
      </w:r>
    </w:p>
    <w:p w14:paraId="7E4D4984" w14:textId="77777777" w:rsidR="00F62EB8" w:rsidRPr="00F62EB8" w:rsidRDefault="00F62EB8" w:rsidP="00F62EB8">
      <w:pPr>
        <w:spacing w:line="380" w:lineRule="exact"/>
        <w:ind w:left="1418"/>
        <w:jc w:val="both"/>
        <w:rPr>
          <w:rFonts w:ascii="標楷體" w:hAnsi="標楷體"/>
        </w:rPr>
      </w:pPr>
      <w:r w:rsidRPr="00F62EB8">
        <w:rPr>
          <w:rFonts w:ascii="標楷體" w:hAnsi="標楷體" w:hint="eastAsia"/>
        </w:rPr>
        <w:t>第一選區：松山區、信義區、內湖區、文山區</w:t>
      </w:r>
    </w:p>
    <w:p w14:paraId="760A3AA5" w14:textId="77777777" w:rsidR="00F62EB8" w:rsidRPr="00F62EB8" w:rsidRDefault="00F62EB8" w:rsidP="00F62EB8">
      <w:pPr>
        <w:spacing w:line="380" w:lineRule="exact"/>
        <w:ind w:left="1418"/>
        <w:jc w:val="both"/>
        <w:rPr>
          <w:rFonts w:ascii="標楷體" w:hAnsi="標楷體"/>
        </w:rPr>
      </w:pPr>
      <w:r w:rsidRPr="00F62EB8">
        <w:rPr>
          <w:rFonts w:ascii="標楷體" w:hAnsi="標楷體" w:hint="eastAsia"/>
        </w:rPr>
        <w:t>第二選區：大安區、南港區、中正區、萬華區</w:t>
      </w:r>
    </w:p>
    <w:p w14:paraId="0178C927" w14:textId="77777777" w:rsidR="00F62EB8" w:rsidRPr="00F62EB8" w:rsidRDefault="00F62EB8" w:rsidP="00F62EB8">
      <w:pPr>
        <w:spacing w:line="380" w:lineRule="exact"/>
        <w:ind w:left="3040" w:hangingChars="950" w:hanging="3040"/>
        <w:jc w:val="both"/>
        <w:rPr>
          <w:rFonts w:ascii="標楷體" w:hAnsi="標楷體"/>
        </w:rPr>
      </w:pPr>
      <w:r w:rsidRPr="00F62EB8">
        <w:rPr>
          <w:rFonts w:ascii="標楷體" w:hAnsi="標楷體" w:hint="eastAsia"/>
        </w:rPr>
        <w:t xml:space="preserve">         第三選區：中山區、北投區、大同區、士林區</w:t>
      </w:r>
    </w:p>
    <w:p w14:paraId="11C97E5D" w14:textId="77777777" w:rsidR="00F62EB8" w:rsidRPr="00F62EB8" w:rsidRDefault="00F62EB8" w:rsidP="00F62EB8">
      <w:pPr>
        <w:spacing w:line="380" w:lineRule="exact"/>
        <w:ind w:left="1418"/>
        <w:jc w:val="both"/>
        <w:rPr>
          <w:rFonts w:ascii="標楷體" w:hAnsi="標楷體"/>
        </w:rPr>
      </w:pPr>
      <w:r w:rsidRPr="00F62EB8">
        <w:rPr>
          <w:rFonts w:ascii="標楷體" w:hAnsi="標楷體" w:hint="eastAsia"/>
        </w:rPr>
        <w:t>大會代表由各選區之會員代表中，以每25人選舉產生一位大會代表為原則。不足25人，超過13人（含）者，得增選1人。</w:t>
      </w:r>
    </w:p>
    <w:p w14:paraId="7A017B2B" w14:textId="77777777" w:rsidR="00F62EB8" w:rsidRPr="00F62EB8" w:rsidRDefault="00F62EB8" w:rsidP="00F62EB8">
      <w:pPr>
        <w:spacing w:line="380" w:lineRule="exact"/>
        <w:ind w:left="1418"/>
        <w:jc w:val="both"/>
        <w:rPr>
          <w:rFonts w:ascii="標楷體" w:hAnsi="標楷體"/>
        </w:rPr>
      </w:pPr>
      <w:r w:rsidRPr="00F62EB8">
        <w:rPr>
          <w:rFonts w:ascii="標楷體" w:hAnsi="標楷體" w:hint="eastAsia"/>
        </w:rPr>
        <w:t>會員代表資格與人數，以經理事會審定，並陳報本市主管機關備查者為準。</w:t>
      </w:r>
    </w:p>
    <w:p w14:paraId="25DF0D9B"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各選區大會代表選舉15日前，本會依據各選區會員代表名冊掛號繕發會員代表「開會通知」，由各會員公司轉發該公司推派之會員代表。</w:t>
      </w:r>
    </w:p>
    <w:p w14:paraId="7919C19B"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各選區大會代表之選舉，採「無記名連記法」辦理投票。  </w:t>
      </w:r>
    </w:p>
    <w:p w14:paraId="6C255064"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大會代表選舉前，凡具會員代表身分者均得依意願向本會報名登記參選；報名參選兩個以上選區並同時獲得當選時，以擔任獲較高票數之選區為代表，擔任代表並以一選區為限。報名參選名單由理事會審議通過後納入參考名單印製選票供選。</w:t>
      </w:r>
    </w:p>
    <w:p w14:paraId="6E89FA8C" w14:textId="77777777" w:rsidR="00F62EB8" w:rsidRPr="00F62EB8" w:rsidRDefault="00F62EB8" w:rsidP="00F62EB8">
      <w:pPr>
        <w:spacing w:line="380" w:lineRule="exact"/>
        <w:ind w:left="1440" w:hangingChars="450" w:hanging="1440"/>
        <w:jc w:val="both"/>
        <w:rPr>
          <w:rFonts w:ascii="標楷體" w:hAnsi="標楷體"/>
        </w:rPr>
      </w:pPr>
      <w:r w:rsidRPr="00F62EB8">
        <w:rPr>
          <w:rFonts w:ascii="標楷體" w:hAnsi="標楷體" w:hint="eastAsia"/>
        </w:rPr>
        <w:t xml:space="preserve">         選舉票樣式由本會制定；於加蓋公會圖記及由監事會推派之監事或監事會召集人（常務監事）之印記後印製供用。</w:t>
      </w:r>
    </w:p>
    <w:p w14:paraId="3E5DAE31"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lastRenderedPageBreak/>
        <w:t xml:space="preserve">  報名參選登記者，請依本會製發登記表格式詳細填列，寄發以本辦法當日郵戳為起始日；寄件以「</w:t>
      </w:r>
      <w:r w:rsidRPr="00F62EB8">
        <w:rPr>
          <w:rFonts w:ascii="標楷體" w:hAnsi="標楷體" w:hint="eastAsia"/>
          <w:color w:val="000000"/>
        </w:rPr>
        <w:t>中華郵政股份有限公司）</w:t>
      </w:r>
      <w:r w:rsidRPr="00F62EB8">
        <w:rPr>
          <w:rFonts w:ascii="標楷體" w:hAnsi="標楷體" w:hint="eastAsia"/>
        </w:rPr>
        <w:t>」之郵戳為憑，均以掛號方式寄送公會彙辦。快遞、親送或其他送達方式恕不受理。登記名額不足應選出名額時，由理事會加開臨時會提名補足之。</w:t>
      </w:r>
    </w:p>
    <w:p w14:paraId="2AF065D8" w14:textId="77777777" w:rsidR="00F62EB8" w:rsidRPr="00F62EB8" w:rsidRDefault="00F62EB8" w:rsidP="00F62EB8">
      <w:pPr>
        <w:spacing w:line="380" w:lineRule="exact"/>
        <w:ind w:left="1440" w:hangingChars="450" w:hanging="1440"/>
        <w:jc w:val="both"/>
        <w:rPr>
          <w:rFonts w:ascii="標楷體" w:hAnsi="標楷體"/>
        </w:rPr>
      </w:pPr>
      <w:r w:rsidRPr="00F62EB8">
        <w:rPr>
          <w:rFonts w:ascii="標楷體" w:hAnsi="標楷體" w:hint="eastAsia"/>
        </w:rPr>
        <w:t xml:space="preserve">         選票上參考名單之排序，先依公會收訖時間排序；收訖日相同者，以寄發參選登記表之郵戳時間為先後；郵戳時間再相同者，則依姓氏筆劃排定。</w:t>
      </w:r>
    </w:p>
    <w:p w14:paraId="637FD35A"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各分區預備會議均由現任理事長擔任主席（理事長不克出席時，依常務理事排序代理），各選區大會代表選舉日程及選務工作人員，由理事會討論決定。</w:t>
      </w:r>
    </w:p>
    <w:p w14:paraId="39DC1344"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 xml:space="preserve">  各公司會員代表於該分區選舉日，請攜帶「開會通知」，並持憑身分證或有本人照片之證件，至指定地點簽名報到，並領取選票及辦理投票。本項選舉皆須「親自出席」，不得委託辦理。</w:t>
      </w:r>
    </w:p>
    <w:p w14:paraId="4ADBDCF0"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各選區報到及投票時間為上午9時30分起至下午15時30分止。逾截止時間即予停止報到及領取選票；已報到者，得領取選票進行投票。</w:t>
      </w:r>
    </w:p>
    <w:p w14:paraId="6FB7B6BB"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本項選舉以「電腦計票」方式辦理開票、計票作業。</w:t>
      </w:r>
    </w:p>
    <w:p w14:paraId="75EA1213"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大會代表選舉，由得票較多數者為當選。票數相同者，以抽籤定之，如票數相同人未在場或雖在場經唱名三次仍不抽籤者由會議主席或主持人代為抽定。投票秩序、選票部份或全部無效之認定，均依「人民團體選舉罷免辦法」之相關規定辦理之。</w:t>
      </w:r>
    </w:p>
    <w:p w14:paraId="2FC463B5"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大會代表選舉結果由會議主席當場宣布。經理事會確認後專函寄發各當選大會代表及登錄本會網站，並造冊陳報本市主管機關核備。</w:t>
      </w:r>
    </w:p>
    <w:p w14:paraId="1C31D386"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本辦法如有未盡事宜，悉依相關法令規定辦理。</w:t>
      </w:r>
    </w:p>
    <w:p w14:paraId="3E8C7B12" w14:textId="77777777" w:rsidR="00F62EB8" w:rsidRPr="00F62EB8" w:rsidRDefault="00F62EB8" w:rsidP="00F62EB8">
      <w:pPr>
        <w:numPr>
          <w:ilvl w:val="0"/>
          <w:numId w:val="34"/>
        </w:numPr>
        <w:spacing w:line="380" w:lineRule="exact"/>
        <w:ind w:left="1418" w:hanging="1418"/>
        <w:jc w:val="both"/>
        <w:rPr>
          <w:rFonts w:ascii="標楷體" w:hAnsi="標楷體"/>
        </w:rPr>
      </w:pPr>
      <w:r w:rsidRPr="00F62EB8">
        <w:rPr>
          <w:rFonts w:ascii="標楷體" w:hAnsi="標楷體" w:hint="eastAsia"/>
        </w:rPr>
        <w:t>本辦法提經本會理事會審議通過後，報請本市主管機關備</w:t>
      </w:r>
      <w:r w:rsidR="00484904">
        <w:rPr>
          <w:rFonts w:ascii="標楷體" w:hAnsi="標楷體" w:hint="eastAsia"/>
        </w:rPr>
        <w:t>查</w:t>
      </w:r>
      <w:r w:rsidRPr="00F62EB8">
        <w:rPr>
          <w:rFonts w:ascii="標楷體" w:hAnsi="標楷體" w:hint="eastAsia"/>
        </w:rPr>
        <w:t>後實施；修正時亦同。</w:t>
      </w:r>
    </w:p>
    <w:p w14:paraId="2E5A2EA4" w14:textId="77777777" w:rsidR="00F62EB8" w:rsidRDefault="00F62EB8" w:rsidP="00F62EB8">
      <w:pPr>
        <w:spacing w:line="380" w:lineRule="exact"/>
      </w:pPr>
    </w:p>
    <w:p w14:paraId="54BC1FE5" w14:textId="77777777" w:rsidR="00F62EB8" w:rsidRDefault="00F62EB8" w:rsidP="00F62EB8">
      <w:pPr>
        <w:spacing w:line="380" w:lineRule="exact"/>
      </w:pPr>
    </w:p>
    <w:p w14:paraId="5020779F" w14:textId="77777777" w:rsidR="00A60125" w:rsidRDefault="00A60125" w:rsidP="00844A8D">
      <w:pPr>
        <w:pStyle w:val="a9"/>
        <w:ind w:left="0" w:firstLineChars="0" w:firstLine="0"/>
        <w:rPr>
          <w:rFonts w:hint="eastAsia"/>
        </w:rPr>
      </w:pPr>
    </w:p>
    <w:sectPr w:rsidR="00A60125" w:rsidSect="00C41BD0">
      <w:footerReference w:type="default" r:id="rId8"/>
      <w:pgSz w:w="11907" w:h="16840" w:code="9"/>
      <w:pgMar w:top="1418" w:right="907" w:bottom="1134" w:left="1134" w:header="851" w:footer="992" w:gutter="0"/>
      <w:cols w:space="425"/>
      <w:docGrid w:linePitch="4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D2CE" w14:textId="77777777" w:rsidR="00C41BD0" w:rsidRDefault="00C41BD0" w:rsidP="00560070">
      <w:r>
        <w:separator/>
      </w:r>
    </w:p>
  </w:endnote>
  <w:endnote w:type="continuationSeparator" w:id="0">
    <w:p w14:paraId="5D719050" w14:textId="77777777" w:rsidR="00C41BD0" w:rsidRDefault="00C41BD0" w:rsidP="0056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黑">
    <w:altName w:val="微軟正黑體"/>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2F6" w14:textId="77777777" w:rsidR="00C67105" w:rsidRDefault="00C67105">
    <w:pPr>
      <w:pStyle w:val="af1"/>
      <w:jc w:val="center"/>
    </w:pPr>
    <w:r>
      <w:fldChar w:fldCharType="begin"/>
    </w:r>
    <w:r>
      <w:instrText>PAGE   \* MERGEFORMAT</w:instrText>
    </w:r>
    <w:r>
      <w:fldChar w:fldCharType="separate"/>
    </w:r>
    <w:r>
      <w:rPr>
        <w:lang w:val="zh-TW"/>
      </w:rPr>
      <w:t>2</w:t>
    </w:r>
    <w:r>
      <w:fldChar w:fldCharType="end"/>
    </w:r>
  </w:p>
  <w:p w14:paraId="5FE11E95" w14:textId="77777777" w:rsidR="00C67105" w:rsidRDefault="00C671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55D4" w14:textId="77777777" w:rsidR="00C41BD0" w:rsidRDefault="00C41BD0" w:rsidP="00560070">
      <w:r>
        <w:separator/>
      </w:r>
    </w:p>
  </w:footnote>
  <w:footnote w:type="continuationSeparator" w:id="0">
    <w:p w14:paraId="58D46F19" w14:textId="77777777" w:rsidR="00C41BD0" w:rsidRDefault="00C41BD0" w:rsidP="0056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613"/>
    <w:multiLevelType w:val="hybridMultilevel"/>
    <w:tmpl w:val="B824D1A8"/>
    <w:lvl w:ilvl="0" w:tplc="07DAAEE2">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C181CEB"/>
    <w:multiLevelType w:val="hybridMultilevel"/>
    <w:tmpl w:val="0516628E"/>
    <w:lvl w:ilvl="0" w:tplc="594068C0">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F5909CD"/>
    <w:multiLevelType w:val="hybridMultilevel"/>
    <w:tmpl w:val="23D4C4E6"/>
    <w:lvl w:ilvl="0" w:tplc="AF04A42E">
      <w:start w:val="1"/>
      <w:numFmt w:val="taiwaneseCountingThousand"/>
      <w:lvlText w:val="%1、"/>
      <w:lvlJc w:val="left"/>
      <w:pPr>
        <w:tabs>
          <w:tab w:val="num" w:pos="1044"/>
        </w:tabs>
        <w:ind w:left="1044" w:hanging="720"/>
      </w:pPr>
      <w:rPr>
        <w:rFonts w:hint="eastAsia"/>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3" w15:restartNumberingAfterBreak="0">
    <w:nsid w:val="14B63CA4"/>
    <w:multiLevelType w:val="hybridMultilevel"/>
    <w:tmpl w:val="6D105F4C"/>
    <w:lvl w:ilvl="0" w:tplc="8612C8C2">
      <w:start w:val="2"/>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4" w15:restartNumberingAfterBreak="0">
    <w:nsid w:val="17B235ED"/>
    <w:multiLevelType w:val="hybridMultilevel"/>
    <w:tmpl w:val="716235D8"/>
    <w:lvl w:ilvl="0" w:tplc="07DAAEE2">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5" w15:restartNumberingAfterBreak="0">
    <w:nsid w:val="1E490A7F"/>
    <w:multiLevelType w:val="hybridMultilevel"/>
    <w:tmpl w:val="348E915C"/>
    <w:lvl w:ilvl="0" w:tplc="E814FE3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A50DDB"/>
    <w:multiLevelType w:val="hybridMultilevel"/>
    <w:tmpl w:val="D2EAD6A4"/>
    <w:lvl w:ilvl="0" w:tplc="4C7A444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7" w15:restartNumberingAfterBreak="0">
    <w:nsid w:val="22F4240B"/>
    <w:multiLevelType w:val="hybridMultilevel"/>
    <w:tmpl w:val="894CB30E"/>
    <w:lvl w:ilvl="0" w:tplc="B48030B2">
      <w:start w:val="1"/>
      <w:numFmt w:val="taiwaneseCountingThousand"/>
      <w:lvlText w:val="(%1)"/>
      <w:lvlJc w:val="left"/>
      <w:pPr>
        <w:tabs>
          <w:tab w:val="num" w:pos="1764"/>
        </w:tabs>
        <w:ind w:left="1764" w:hanging="804"/>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23081055"/>
    <w:multiLevelType w:val="hybridMultilevel"/>
    <w:tmpl w:val="45728860"/>
    <w:lvl w:ilvl="0" w:tplc="3C7E1B54">
      <w:start w:val="1"/>
      <w:numFmt w:val="taiwaneseCountingThousand"/>
      <w:lvlText w:val="%1、"/>
      <w:lvlJc w:val="left"/>
      <w:pPr>
        <w:tabs>
          <w:tab w:val="num" w:pos="1370"/>
        </w:tabs>
        <w:ind w:left="1370" w:hanging="720"/>
      </w:pPr>
      <w:rPr>
        <w:rFonts w:hint="default"/>
      </w:rPr>
    </w:lvl>
    <w:lvl w:ilvl="1" w:tplc="691CD2E4">
      <w:start w:val="1"/>
      <w:numFmt w:val="taiwaneseCountingThousand"/>
      <w:lvlText w:val="%2、"/>
      <w:lvlJc w:val="left"/>
      <w:pPr>
        <w:tabs>
          <w:tab w:val="num" w:pos="2210"/>
        </w:tabs>
        <w:ind w:left="2210" w:hanging="1080"/>
      </w:pPr>
      <w:rPr>
        <w:rFonts w:ascii="Times New Roman" w:eastAsia="Times New Roman" w:hAnsi="Times New Roman" w:cs="Times New Roman"/>
      </w:rPr>
    </w:lvl>
    <w:lvl w:ilvl="2" w:tplc="0409001B" w:tentative="1">
      <w:start w:val="1"/>
      <w:numFmt w:val="lowerRoman"/>
      <w:lvlText w:val="%3."/>
      <w:lvlJc w:val="right"/>
      <w:pPr>
        <w:tabs>
          <w:tab w:val="num" w:pos="2090"/>
        </w:tabs>
        <w:ind w:left="2090" w:hanging="480"/>
      </w:pPr>
    </w:lvl>
    <w:lvl w:ilvl="3" w:tplc="0409000F" w:tentative="1">
      <w:start w:val="1"/>
      <w:numFmt w:val="decimal"/>
      <w:lvlText w:val="%4."/>
      <w:lvlJc w:val="left"/>
      <w:pPr>
        <w:tabs>
          <w:tab w:val="num" w:pos="2570"/>
        </w:tabs>
        <w:ind w:left="2570" w:hanging="480"/>
      </w:pPr>
    </w:lvl>
    <w:lvl w:ilvl="4" w:tplc="04090019" w:tentative="1">
      <w:start w:val="1"/>
      <w:numFmt w:val="ideographTraditional"/>
      <w:lvlText w:val="%5、"/>
      <w:lvlJc w:val="left"/>
      <w:pPr>
        <w:tabs>
          <w:tab w:val="num" w:pos="3050"/>
        </w:tabs>
        <w:ind w:left="3050" w:hanging="480"/>
      </w:pPr>
    </w:lvl>
    <w:lvl w:ilvl="5" w:tplc="0409001B" w:tentative="1">
      <w:start w:val="1"/>
      <w:numFmt w:val="lowerRoman"/>
      <w:lvlText w:val="%6."/>
      <w:lvlJc w:val="right"/>
      <w:pPr>
        <w:tabs>
          <w:tab w:val="num" w:pos="3530"/>
        </w:tabs>
        <w:ind w:left="3530" w:hanging="480"/>
      </w:pPr>
    </w:lvl>
    <w:lvl w:ilvl="6" w:tplc="0409000F" w:tentative="1">
      <w:start w:val="1"/>
      <w:numFmt w:val="decimal"/>
      <w:lvlText w:val="%7."/>
      <w:lvlJc w:val="left"/>
      <w:pPr>
        <w:tabs>
          <w:tab w:val="num" w:pos="4010"/>
        </w:tabs>
        <w:ind w:left="4010" w:hanging="480"/>
      </w:pPr>
    </w:lvl>
    <w:lvl w:ilvl="7" w:tplc="04090019" w:tentative="1">
      <w:start w:val="1"/>
      <w:numFmt w:val="ideographTraditional"/>
      <w:lvlText w:val="%8、"/>
      <w:lvlJc w:val="left"/>
      <w:pPr>
        <w:tabs>
          <w:tab w:val="num" w:pos="4490"/>
        </w:tabs>
        <w:ind w:left="4490" w:hanging="480"/>
      </w:pPr>
    </w:lvl>
    <w:lvl w:ilvl="8" w:tplc="0409001B" w:tentative="1">
      <w:start w:val="1"/>
      <w:numFmt w:val="lowerRoman"/>
      <w:lvlText w:val="%9."/>
      <w:lvlJc w:val="right"/>
      <w:pPr>
        <w:tabs>
          <w:tab w:val="num" w:pos="4970"/>
        </w:tabs>
        <w:ind w:left="4970" w:hanging="480"/>
      </w:pPr>
    </w:lvl>
  </w:abstractNum>
  <w:abstractNum w:abstractNumId="9" w15:restartNumberingAfterBreak="0">
    <w:nsid w:val="29D171DB"/>
    <w:multiLevelType w:val="hybridMultilevel"/>
    <w:tmpl w:val="6E40115A"/>
    <w:lvl w:ilvl="0" w:tplc="4176A9D2">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0" w15:restartNumberingAfterBreak="0">
    <w:nsid w:val="2D7D4D62"/>
    <w:multiLevelType w:val="hybridMultilevel"/>
    <w:tmpl w:val="77D00768"/>
    <w:lvl w:ilvl="0" w:tplc="A65A3E88">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1" w15:restartNumberingAfterBreak="0">
    <w:nsid w:val="2E4A7600"/>
    <w:multiLevelType w:val="hybridMultilevel"/>
    <w:tmpl w:val="D79E4FF0"/>
    <w:lvl w:ilvl="0" w:tplc="AA0C3348">
      <w:start w:val="1"/>
      <w:numFmt w:val="taiwaneseCountingThousand"/>
      <w:lvlText w:val="（%1）"/>
      <w:lvlJc w:val="left"/>
      <w:pPr>
        <w:tabs>
          <w:tab w:val="num" w:pos="1725"/>
        </w:tabs>
        <w:ind w:left="1725" w:hanging="108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2" w15:restartNumberingAfterBreak="0">
    <w:nsid w:val="30B54E2A"/>
    <w:multiLevelType w:val="hybridMultilevel"/>
    <w:tmpl w:val="D9A676AA"/>
    <w:lvl w:ilvl="0" w:tplc="CCC8AC92">
      <w:start w:val="1"/>
      <w:numFmt w:val="taiwaneseCountingThousand"/>
      <w:lvlText w:val="%1、"/>
      <w:lvlJc w:val="left"/>
      <w:pPr>
        <w:tabs>
          <w:tab w:val="num" w:pos="1665"/>
        </w:tabs>
        <w:ind w:left="1665" w:hanging="720"/>
      </w:pPr>
      <w:rPr>
        <w:rFonts w:hint="eastAsia"/>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13" w15:restartNumberingAfterBreak="0">
    <w:nsid w:val="32470A7F"/>
    <w:multiLevelType w:val="hybridMultilevel"/>
    <w:tmpl w:val="DA8CD1EA"/>
    <w:lvl w:ilvl="0" w:tplc="92DC887E">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4" w15:restartNumberingAfterBreak="0">
    <w:nsid w:val="35F8213C"/>
    <w:multiLevelType w:val="hybridMultilevel"/>
    <w:tmpl w:val="41BC3734"/>
    <w:lvl w:ilvl="0" w:tplc="29C2477E">
      <w:start w:val="1"/>
      <w:numFmt w:val="taiwaneseCountingThousand"/>
      <w:lvlText w:val="%1、"/>
      <w:lvlJc w:val="left"/>
      <w:pPr>
        <w:tabs>
          <w:tab w:val="num" w:pos="1530"/>
        </w:tabs>
        <w:ind w:left="1530" w:hanging="720"/>
      </w:pPr>
      <w:rPr>
        <w:rFonts w:hint="default"/>
      </w:rPr>
    </w:lvl>
    <w:lvl w:ilvl="1" w:tplc="04090019" w:tentative="1">
      <w:start w:val="1"/>
      <w:numFmt w:val="ideographTraditional"/>
      <w:lvlText w:val="%2、"/>
      <w:lvlJc w:val="left"/>
      <w:pPr>
        <w:tabs>
          <w:tab w:val="num" w:pos="1770"/>
        </w:tabs>
        <w:ind w:left="1770" w:hanging="480"/>
      </w:pPr>
    </w:lvl>
    <w:lvl w:ilvl="2" w:tplc="0409001B" w:tentative="1">
      <w:start w:val="1"/>
      <w:numFmt w:val="lowerRoman"/>
      <w:lvlText w:val="%3."/>
      <w:lvlJc w:val="right"/>
      <w:pPr>
        <w:tabs>
          <w:tab w:val="num" w:pos="2250"/>
        </w:tabs>
        <w:ind w:left="2250" w:hanging="480"/>
      </w:pPr>
    </w:lvl>
    <w:lvl w:ilvl="3" w:tplc="0409000F" w:tentative="1">
      <w:start w:val="1"/>
      <w:numFmt w:val="decimal"/>
      <w:lvlText w:val="%4."/>
      <w:lvlJc w:val="left"/>
      <w:pPr>
        <w:tabs>
          <w:tab w:val="num" w:pos="2730"/>
        </w:tabs>
        <w:ind w:left="2730" w:hanging="480"/>
      </w:pPr>
    </w:lvl>
    <w:lvl w:ilvl="4" w:tplc="04090019" w:tentative="1">
      <w:start w:val="1"/>
      <w:numFmt w:val="ideographTraditional"/>
      <w:lvlText w:val="%5、"/>
      <w:lvlJc w:val="left"/>
      <w:pPr>
        <w:tabs>
          <w:tab w:val="num" w:pos="3210"/>
        </w:tabs>
        <w:ind w:left="3210" w:hanging="480"/>
      </w:pPr>
    </w:lvl>
    <w:lvl w:ilvl="5" w:tplc="0409001B" w:tentative="1">
      <w:start w:val="1"/>
      <w:numFmt w:val="lowerRoman"/>
      <w:lvlText w:val="%6."/>
      <w:lvlJc w:val="right"/>
      <w:pPr>
        <w:tabs>
          <w:tab w:val="num" w:pos="3690"/>
        </w:tabs>
        <w:ind w:left="3690" w:hanging="480"/>
      </w:pPr>
    </w:lvl>
    <w:lvl w:ilvl="6" w:tplc="0409000F" w:tentative="1">
      <w:start w:val="1"/>
      <w:numFmt w:val="decimal"/>
      <w:lvlText w:val="%7."/>
      <w:lvlJc w:val="left"/>
      <w:pPr>
        <w:tabs>
          <w:tab w:val="num" w:pos="4170"/>
        </w:tabs>
        <w:ind w:left="4170" w:hanging="480"/>
      </w:pPr>
    </w:lvl>
    <w:lvl w:ilvl="7" w:tplc="04090019" w:tentative="1">
      <w:start w:val="1"/>
      <w:numFmt w:val="ideographTraditional"/>
      <w:lvlText w:val="%8、"/>
      <w:lvlJc w:val="left"/>
      <w:pPr>
        <w:tabs>
          <w:tab w:val="num" w:pos="4650"/>
        </w:tabs>
        <w:ind w:left="4650" w:hanging="480"/>
      </w:pPr>
    </w:lvl>
    <w:lvl w:ilvl="8" w:tplc="0409001B" w:tentative="1">
      <w:start w:val="1"/>
      <w:numFmt w:val="lowerRoman"/>
      <w:lvlText w:val="%9."/>
      <w:lvlJc w:val="right"/>
      <w:pPr>
        <w:tabs>
          <w:tab w:val="num" w:pos="5130"/>
        </w:tabs>
        <w:ind w:left="5130" w:hanging="480"/>
      </w:pPr>
    </w:lvl>
  </w:abstractNum>
  <w:abstractNum w:abstractNumId="15" w15:restartNumberingAfterBreak="0">
    <w:nsid w:val="36B33603"/>
    <w:multiLevelType w:val="hybridMultilevel"/>
    <w:tmpl w:val="004EE86E"/>
    <w:lvl w:ilvl="0" w:tplc="D31C5B2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B252775"/>
    <w:multiLevelType w:val="hybridMultilevel"/>
    <w:tmpl w:val="E488BD2C"/>
    <w:lvl w:ilvl="0" w:tplc="CF2698BC">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F141992"/>
    <w:multiLevelType w:val="hybridMultilevel"/>
    <w:tmpl w:val="45F4085C"/>
    <w:lvl w:ilvl="0" w:tplc="F7BA3A76">
      <w:start w:val="1"/>
      <w:numFmt w:val="taiwaneseCountingThousand"/>
      <w:lvlText w:val="%1、"/>
      <w:lvlJc w:val="left"/>
      <w:pPr>
        <w:tabs>
          <w:tab w:val="num" w:pos="195"/>
        </w:tabs>
        <w:ind w:left="195" w:hanging="720"/>
      </w:pPr>
      <w:rPr>
        <w:rFonts w:hint="eastAsia"/>
      </w:rPr>
    </w:lvl>
    <w:lvl w:ilvl="1" w:tplc="04090019" w:tentative="1">
      <w:start w:val="1"/>
      <w:numFmt w:val="ideographTraditional"/>
      <w:lvlText w:val="%2、"/>
      <w:lvlJc w:val="left"/>
      <w:pPr>
        <w:tabs>
          <w:tab w:val="num" w:pos="435"/>
        </w:tabs>
        <w:ind w:left="435" w:hanging="480"/>
      </w:pPr>
    </w:lvl>
    <w:lvl w:ilvl="2" w:tplc="0409001B" w:tentative="1">
      <w:start w:val="1"/>
      <w:numFmt w:val="lowerRoman"/>
      <w:lvlText w:val="%3."/>
      <w:lvlJc w:val="right"/>
      <w:pPr>
        <w:tabs>
          <w:tab w:val="num" w:pos="915"/>
        </w:tabs>
        <w:ind w:left="915" w:hanging="480"/>
      </w:pPr>
    </w:lvl>
    <w:lvl w:ilvl="3" w:tplc="0409000F" w:tentative="1">
      <w:start w:val="1"/>
      <w:numFmt w:val="decimal"/>
      <w:lvlText w:val="%4."/>
      <w:lvlJc w:val="left"/>
      <w:pPr>
        <w:tabs>
          <w:tab w:val="num" w:pos="1395"/>
        </w:tabs>
        <w:ind w:left="1395" w:hanging="480"/>
      </w:pPr>
    </w:lvl>
    <w:lvl w:ilvl="4" w:tplc="04090019" w:tentative="1">
      <w:start w:val="1"/>
      <w:numFmt w:val="ideographTraditional"/>
      <w:lvlText w:val="%5、"/>
      <w:lvlJc w:val="left"/>
      <w:pPr>
        <w:tabs>
          <w:tab w:val="num" w:pos="1875"/>
        </w:tabs>
        <w:ind w:left="1875" w:hanging="480"/>
      </w:pPr>
    </w:lvl>
    <w:lvl w:ilvl="5" w:tplc="0409001B" w:tentative="1">
      <w:start w:val="1"/>
      <w:numFmt w:val="lowerRoman"/>
      <w:lvlText w:val="%6."/>
      <w:lvlJc w:val="right"/>
      <w:pPr>
        <w:tabs>
          <w:tab w:val="num" w:pos="2355"/>
        </w:tabs>
        <w:ind w:left="2355" w:hanging="480"/>
      </w:pPr>
    </w:lvl>
    <w:lvl w:ilvl="6" w:tplc="0409000F" w:tentative="1">
      <w:start w:val="1"/>
      <w:numFmt w:val="decimal"/>
      <w:lvlText w:val="%7."/>
      <w:lvlJc w:val="left"/>
      <w:pPr>
        <w:tabs>
          <w:tab w:val="num" w:pos="2835"/>
        </w:tabs>
        <w:ind w:left="2835" w:hanging="480"/>
      </w:pPr>
    </w:lvl>
    <w:lvl w:ilvl="7" w:tplc="04090019" w:tentative="1">
      <w:start w:val="1"/>
      <w:numFmt w:val="ideographTraditional"/>
      <w:lvlText w:val="%8、"/>
      <w:lvlJc w:val="left"/>
      <w:pPr>
        <w:tabs>
          <w:tab w:val="num" w:pos="3315"/>
        </w:tabs>
        <w:ind w:left="3315" w:hanging="480"/>
      </w:pPr>
    </w:lvl>
    <w:lvl w:ilvl="8" w:tplc="0409001B" w:tentative="1">
      <w:start w:val="1"/>
      <w:numFmt w:val="lowerRoman"/>
      <w:lvlText w:val="%9."/>
      <w:lvlJc w:val="right"/>
      <w:pPr>
        <w:tabs>
          <w:tab w:val="num" w:pos="3795"/>
        </w:tabs>
        <w:ind w:left="3795" w:hanging="480"/>
      </w:pPr>
    </w:lvl>
  </w:abstractNum>
  <w:abstractNum w:abstractNumId="18" w15:restartNumberingAfterBreak="0">
    <w:nsid w:val="3F694DF2"/>
    <w:multiLevelType w:val="hybridMultilevel"/>
    <w:tmpl w:val="0672AC72"/>
    <w:lvl w:ilvl="0" w:tplc="91A049D0">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9" w15:restartNumberingAfterBreak="0">
    <w:nsid w:val="401E7637"/>
    <w:multiLevelType w:val="hybridMultilevel"/>
    <w:tmpl w:val="524A4572"/>
    <w:lvl w:ilvl="0" w:tplc="A536B4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462394"/>
    <w:multiLevelType w:val="hybridMultilevel"/>
    <w:tmpl w:val="B240F342"/>
    <w:lvl w:ilvl="0" w:tplc="D8FE2B7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1" w15:restartNumberingAfterBreak="0">
    <w:nsid w:val="47716CFB"/>
    <w:multiLevelType w:val="hybridMultilevel"/>
    <w:tmpl w:val="353EDB54"/>
    <w:lvl w:ilvl="0" w:tplc="046E3F0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48F53068"/>
    <w:multiLevelType w:val="hybridMultilevel"/>
    <w:tmpl w:val="38186C50"/>
    <w:lvl w:ilvl="0" w:tplc="45E4B88A">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3" w15:restartNumberingAfterBreak="0">
    <w:nsid w:val="494A6BF9"/>
    <w:multiLevelType w:val="hybridMultilevel"/>
    <w:tmpl w:val="261EBEB4"/>
    <w:lvl w:ilvl="0" w:tplc="3F9C9896">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9575C48"/>
    <w:multiLevelType w:val="hybridMultilevel"/>
    <w:tmpl w:val="C2B8A2F0"/>
    <w:lvl w:ilvl="0" w:tplc="0D9ED082">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601A0D"/>
    <w:multiLevelType w:val="hybridMultilevel"/>
    <w:tmpl w:val="57DC17AC"/>
    <w:lvl w:ilvl="0" w:tplc="F2762832">
      <w:start w:val="1"/>
      <w:numFmt w:val="taiwaneseCountingThousand"/>
      <w:lvlText w:val="%1、"/>
      <w:lvlJc w:val="left"/>
      <w:pPr>
        <w:tabs>
          <w:tab w:val="num" w:pos="1500"/>
        </w:tabs>
        <w:ind w:left="1500" w:hanging="72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6" w15:restartNumberingAfterBreak="0">
    <w:nsid w:val="4F455601"/>
    <w:multiLevelType w:val="hybridMultilevel"/>
    <w:tmpl w:val="5F5222D2"/>
    <w:lvl w:ilvl="0" w:tplc="D6A644F2">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7" w15:restartNumberingAfterBreak="0">
    <w:nsid w:val="539E0AD7"/>
    <w:multiLevelType w:val="hybridMultilevel"/>
    <w:tmpl w:val="A1329E42"/>
    <w:lvl w:ilvl="0" w:tplc="20E2FC16">
      <w:start w:val="1"/>
      <w:numFmt w:val="taiwaneseCountingThousand"/>
      <w:lvlText w:val="%1、"/>
      <w:lvlJc w:val="left"/>
      <w:pPr>
        <w:tabs>
          <w:tab w:val="num" w:pos="1005"/>
        </w:tabs>
        <w:ind w:left="1005" w:hanging="720"/>
      </w:pPr>
      <w:rPr>
        <w:rFonts w:ascii="Times New Roman"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5430027C"/>
    <w:multiLevelType w:val="hybridMultilevel"/>
    <w:tmpl w:val="CA70E82C"/>
    <w:lvl w:ilvl="0" w:tplc="AF861DA0">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9" w15:restartNumberingAfterBreak="0">
    <w:nsid w:val="543A0237"/>
    <w:multiLevelType w:val="hybridMultilevel"/>
    <w:tmpl w:val="30A47E9C"/>
    <w:lvl w:ilvl="0" w:tplc="4FA498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5892978"/>
    <w:multiLevelType w:val="hybridMultilevel"/>
    <w:tmpl w:val="0700D088"/>
    <w:lvl w:ilvl="0" w:tplc="759C827A">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350BE3"/>
    <w:multiLevelType w:val="hybridMultilevel"/>
    <w:tmpl w:val="B6D6C7F2"/>
    <w:lvl w:ilvl="0" w:tplc="A16AD276">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32" w15:restartNumberingAfterBreak="0">
    <w:nsid w:val="5AF24D30"/>
    <w:multiLevelType w:val="singleLevel"/>
    <w:tmpl w:val="BDDC1DDC"/>
    <w:lvl w:ilvl="0">
      <w:start w:val="1"/>
      <w:numFmt w:val="taiwaneseCountingThousand"/>
      <w:lvlText w:val="%1、"/>
      <w:lvlJc w:val="left"/>
      <w:pPr>
        <w:tabs>
          <w:tab w:val="num" w:pos="900"/>
        </w:tabs>
        <w:ind w:left="900" w:hanging="570"/>
      </w:pPr>
      <w:rPr>
        <w:rFonts w:hint="eastAsia"/>
      </w:rPr>
    </w:lvl>
  </w:abstractNum>
  <w:abstractNum w:abstractNumId="33" w15:restartNumberingAfterBreak="0">
    <w:nsid w:val="5E634000"/>
    <w:multiLevelType w:val="hybridMultilevel"/>
    <w:tmpl w:val="A948C0DE"/>
    <w:lvl w:ilvl="0" w:tplc="BECC12A6">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4" w15:restartNumberingAfterBreak="0">
    <w:nsid w:val="5FC12F69"/>
    <w:multiLevelType w:val="hybridMultilevel"/>
    <w:tmpl w:val="EA74278C"/>
    <w:lvl w:ilvl="0" w:tplc="4EA8FEC8">
      <w:start w:val="2"/>
      <w:numFmt w:val="taiwaneseCountingThousand"/>
      <w:lvlText w:val="%1、"/>
      <w:lvlJc w:val="left"/>
      <w:pPr>
        <w:tabs>
          <w:tab w:val="num" w:pos="1500"/>
        </w:tabs>
        <w:ind w:left="1500" w:hanging="72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5" w15:restartNumberingAfterBreak="0">
    <w:nsid w:val="65541CD0"/>
    <w:multiLevelType w:val="hybridMultilevel"/>
    <w:tmpl w:val="8C90DA04"/>
    <w:lvl w:ilvl="0" w:tplc="1242E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056CEC"/>
    <w:multiLevelType w:val="hybridMultilevel"/>
    <w:tmpl w:val="CF546958"/>
    <w:lvl w:ilvl="0" w:tplc="69D8D96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7" w15:restartNumberingAfterBreak="0">
    <w:nsid w:val="6BC65B19"/>
    <w:multiLevelType w:val="hybridMultilevel"/>
    <w:tmpl w:val="2FBE0D64"/>
    <w:lvl w:ilvl="0" w:tplc="63868992">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8" w15:restartNumberingAfterBreak="0">
    <w:nsid w:val="6FF2792F"/>
    <w:multiLevelType w:val="hybridMultilevel"/>
    <w:tmpl w:val="DF928F3C"/>
    <w:lvl w:ilvl="0" w:tplc="A83A6DF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39" w15:restartNumberingAfterBreak="0">
    <w:nsid w:val="724B788F"/>
    <w:multiLevelType w:val="hybridMultilevel"/>
    <w:tmpl w:val="10E6CD5C"/>
    <w:lvl w:ilvl="0" w:tplc="6DEA151C">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40" w15:restartNumberingAfterBreak="0">
    <w:nsid w:val="7324098D"/>
    <w:multiLevelType w:val="singleLevel"/>
    <w:tmpl w:val="15E20050"/>
    <w:lvl w:ilvl="0">
      <w:start w:val="1"/>
      <w:numFmt w:val="taiwaneseCountingThousand"/>
      <w:lvlText w:val="%1．"/>
      <w:lvlJc w:val="left"/>
      <w:pPr>
        <w:tabs>
          <w:tab w:val="num" w:pos="1320"/>
        </w:tabs>
        <w:ind w:left="1320" w:hanging="720"/>
      </w:pPr>
      <w:rPr>
        <w:rFonts w:hint="eastAsia"/>
      </w:rPr>
    </w:lvl>
  </w:abstractNum>
  <w:abstractNum w:abstractNumId="41" w15:restartNumberingAfterBreak="0">
    <w:nsid w:val="73CC323A"/>
    <w:multiLevelType w:val="hybridMultilevel"/>
    <w:tmpl w:val="7FB00A70"/>
    <w:lvl w:ilvl="0" w:tplc="6A642068">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2" w15:restartNumberingAfterBreak="0">
    <w:nsid w:val="779F51CA"/>
    <w:multiLevelType w:val="hybridMultilevel"/>
    <w:tmpl w:val="69FA2206"/>
    <w:lvl w:ilvl="0" w:tplc="F39C5872">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43" w15:restartNumberingAfterBreak="0">
    <w:nsid w:val="78790B28"/>
    <w:multiLevelType w:val="hybridMultilevel"/>
    <w:tmpl w:val="5EA67374"/>
    <w:lvl w:ilvl="0" w:tplc="D9E47F98">
      <w:start w:val="1"/>
      <w:numFmt w:val="taiwaneseCountingThousand"/>
      <w:lvlText w:val="（%1）"/>
      <w:lvlJc w:val="left"/>
      <w:pPr>
        <w:tabs>
          <w:tab w:val="num" w:pos="1560"/>
        </w:tabs>
        <w:ind w:left="1560" w:hanging="84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9162012"/>
    <w:multiLevelType w:val="hybridMultilevel"/>
    <w:tmpl w:val="F7C26B04"/>
    <w:lvl w:ilvl="0" w:tplc="D9E47F98">
      <w:start w:val="1"/>
      <w:numFmt w:val="taiwaneseCountingThousand"/>
      <w:lvlText w:val="（%1）"/>
      <w:lvlJc w:val="left"/>
      <w:pPr>
        <w:tabs>
          <w:tab w:val="num" w:pos="1560"/>
        </w:tabs>
        <w:ind w:left="1560" w:hanging="840"/>
      </w:pPr>
      <w:rPr>
        <w:rFonts w:hint="default"/>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15:restartNumberingAfterBreak="0">
    <w:nsid w:val="7C576BB2"/>
    <w:multiLevelType w:val="hybridMultilevel"/>
    <w:tmpl w:val="2640ECFA"/>
    <w:lvl w:ilvl="0" w:tplc="66205CD0">
      <w:start w:val="1"/>
      <w:numFmt w:val="taiwaneseCountingThousand"/>
      <w:lvlText w:val="（%1）"/>
      <w:lvlJc w:val="left"/>
      <w:pPr>
        <w:tabs>
          <w:tab w:val="num" w:pos="1725"/>
        </w:tabs>
        <w:ind w:left="1725" w:hanging="108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46" w15:restartNumberingAfterBreak="0">
    <w:nsid w:val="7C911778"/>
    <w:multiLevelType w:val="singleLevel"/>
    <w:tmpl w:val="2264B890"/>
    <w:lvl w:ilvl="0">
      <w:start w:val="1"/>
      <w:numFmt w:val="taiwaneseCountingThousand"/>
      <w:lvlText w:val="%1、"/>
      <w:lvlJc w:val="left"/>
      <w:pPr>
        <w:tabs>
          <w:tab w:val="num" w:pos="945"/>
        </w:tabs>
        <w:ind w:left="945" w:hanging="615"/>
      </w:pPr>
      <w:rPr>
        <w:rFonts w:hint="eastAsia"/>
      </w:rPr>
    </w:lvl>
  </w:abstractNum>
  <w:num w:numId="1" w16cid:durableId="66388421">
    <w:abstractNumId w:val="32"/>
  </w:num>
  <w:num w:numId="2" w16cid:durableId="129788844">
    <w:abstractNumId w:val="46"/>
  </w:num>
  <w:num w:numId="3" w16cid:durableId="1819884315">
    <w:abstractNumId w:val="11"/>
  </w:num>
  <w:num w:numId="4" w16cid:durableId="791361766">
    <w:abstractNumId w:val="45"/>
  </w:num>
  <w:num w:numId="5" w16cid:durableId="287317581">
    <w:abstractNumId w:val="10"/>
  </w:num>
  <w:num w:numId="6" w16cid:durableId="889608912">
    <w:abstractNumId w:val="40"/>
  </w:num>
  <w:num w:numId="7" w16cid:durableId="748159774">
    <w:abstractNumId w:val="40"/>
    <w:lvlOverride w:ilvl="0">
      <w:startOverride w:val="1"/>
    </w:lvlOverride>
  </w:num>
  <w:num w:numId="8" w16cid:durableId="1230075494">
    <w:abstractNumId w:val="39"/>
  </w:num>
  <w:num w:numId="9" w16cid:durableId="128324787">
    <w:abstractNumId w:val="13"/>
  </w:num>
  <w:num w:numId="10" w16cid:durableId="1289626644">
    <w:abstractNumId w:val="17"/>
  </w:num>
  <w:num w:numId="11" w16cid:durableId="1449666119">
    <w:abstractNumId w:val="26"/>
  </w:num>
  <w:num w:numId="12" w16cid:durableId="925500680">
    <w:abstractNumId w:val="31"/>
  </w:num>
  <w:num w:numId="13" w16cid:durableId="646398615">
    <w:abstractNumId w:val="28"/>
  </w:num>
  <w:num w:numId="14" w16cid:durableId="1314216639">
    <w:abstractNumId w:val="21"/>
  </w:num>
  <w:num w:numId="15" w16cid:durableId="362172451">
    <w:abstractNumId w:val="23"/>
  </w:num>
  <w:num w:numId="16" w16cid:durableId="78527582">
    <w:abstractNumId w:val="20"/>
  </w:num>
  <w:num w:numId="17" w16cid:durableId="567960901">
    <w:abstractNumId w:val="22"/>
  </w:num>
  <w:num w:numId="18" w16cid:durableId="1517768817">
    <w:abstractNumId w:val="2"/>
  </w:num>
  <w:num w:numId="19" w16cid:durableId="1102917835">
    <w:abstractNumId w:val="37"/>
  </w:num>
  <w:num w:numId="20" w16cid:durableId="553470666">
    <w:abstractNumId w:val="29"/>
  </w:num>
  <w:num w:numId="21" w16cid:durableId="1797018202">
    <w:abstractNumId w:val="12"/>
  </w:num>
  <w:num w:numId="22" w16cid:durableId="446856860">
    <w:abstractNumId w:val="25"/>
  </w:num>
  <w:num w:numId="23" w16cid:durableId="1760056355">
    <w:abstractNumId w:val="15"/>
  </w:num>
  <w:num w:numId="24" w16cid:durableId="2144762989">
    <w:abstractNumId w:val="34"/>
  </w:num>
  <w:num w:numId="25" w16cid:durableId="811603639">
    <w:abstractNumId w:val="14"/>
  </w:num>
  <w:num w:numId="26" w16cid:durableId="509833216">
    <w:abstractNumId w:val="27"/>
  </w:num>
  <w:num w:numId="27" w16cid:durableId="144930072">
    <w:abstractNumId w:val="7"/>
  </w:num>
  <w:num w:numId="28" w16cid:durableId="1997537512">
    <w:abstractNumId w:val="0"/>
  </w:num>
  <w:num w:numId="29" w16cid:durableId="2092041864">
    <w:abstractNumId w:val="44"/>
  </w:num>
  <w:num w:numId="30" w16cid:durableId="1046762387">
    <w:abstractNumId w:val="30"/>
  </w:num>
  <w:num w:numId="31" w16cid:durableId="2146386381">
    <w:abstractNumId w:val="19"/>
  </w:num>
  <w:num w:numId="32" w16cid:durableId="136142950">
    <w:abstractNumId w:val="43"/>
  </w:num>
  <w:num w:numId="33" w16cid:durableId="31615632">
    <w:abstractNumId w:val="38"/>
  </w:num>
  <w:num w:numId="34" w16cid:durableId="1683161230">
    <w:abstractNumId w:val="5"/>
  </w:num>
  <w:num w:numId="35" w16cid:durableId="65498969">
    <w:abstractNumId w:val="8"/>
  </w:num>
  <w:num w:numId="36" w16cid:durableId="2112504097">
    <w:abstractNumId w:val="16"/>
  </w:num>
  <w:num w:numId="37" w16cid:durableId="1303078713">
    <w:abstractNumId w:val="33"/>
  </w:num>
  <w:num w:numId="38" w16cid:durableId="932859576">
    <w:abstractNumId w:val="3"/>
  </w:num>
  <w:num w:numId="39" w16cid:durableId="653026974">
    <w:abstractNumId w:val="36"/>
  </w:num>
  <w:num w:numId="40" w16cid:durableId="62719791">
    <w:abstractNumId w:val="9"/>
  </w:num>
  <w:num w:numId="41" w16cid:durableId="863984909">
    <w:abstractNumId w:val="4"/>
  </w:num>
  <w:num w:numId="42" w16cid:durableId="45376652">
    <w:abstractNumId w:val="24"/>
  </w:num>
  <w:num w:numId="43" w16cid:durableId="482044783">
    <w:abstractNumId w:val="42"/>
  </w:num>
  <w:num w:numId="44" w16cid:durableId="1205631902">
    <w:abstractNumId w:val="41"/>
  </w:num>
  <w:num w:numId="45" w16cid:durableId="740906334">
    <w:abstractNumId w:val="18"/>
  </w:num>
  <w:num w:numId="46" w16cid:durableId="1279525755">
    <w:abstractNumId w:val="35"/>
  </w:num>
  <w:num w:numId="47" w16cid:durableId="916014068">
    <w:abstractNumId w:val="6"/>
  </w:num>
  <w:num w:numId="48" w16cid:durableId="54252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0"/>
  <w:drawingGridHorizontalSpacing w:val="287"/>
  <w:drawingGridVerticalSpacing w:val="2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8B"/>
    <w:rsid w:val="00003AE9"/>
    <w:rsid w:val="000052AC"/>
    <w:rsid w:val="00006756"/>
    <w:rsid w:val="00024031"/>
    <w:rsid w:val="00032CA5"/>
    <w:rsid w:val="00033F23"/>
    <w:rsid w:val="00034EF9"/>
    <w:rsid w:val="00036E0E"/>
    <w:rsid w:val="0003738F"/>
    <w:rsid w:val="00041C97"/>
    <w:rsid w:val="000468B6"/>
    <w:rsid w:val="00060B5E"/>
    <w:rsid w:val="00073AE1"/>
    <w:rsid w:val="0007640B"/>
    <w:rsid w:val="000800AB"/>
    <w:rsid w:val="00090B62"/>
    <w:rsid w:val="00093017"/>
    <w:rsid w:val="000A60E3"/>
    <w:rsid w:val="000A7C5C"/>
    <w:rsid w:val="000B5A3E"/>
    <w:rsid w:val="000C1968"/>
    <w:rsid w:val="000C35EA"/>
    <w:rsid w:val="000D1CA5"/>
    <w:rsid w:val="000E7C40"/>
    <w:rsid w:val="000F33E4"/>
    <w:rsid w:val="000F3CE8"/>
    <w:rsid w:val="000F3F60"/>
    <w:rsid w:val="000F4A26"/>
    <w:rsid w:val="000F7845"/>
    <w:rsid w:val="001176F2"/>
    <w:rsid w:val="001317DD"/>
    <w:rsid w:val="00136816"/>
    <w:rsid w:val="001465D6"/>
    <w:rsid w:val="00146F74"/>
    <w:rsid w:val="0016157B"/>
    <w:rsid w:val="00172B7A"/>
    <w:rsid w:val="00183ECF"/>
    <w:rsid w:val="00194B9C"/>
    <w:rsid w:val="001A1210"/>
    <w:rsid w:val="001A6910"/>
    <w:rsid w:val="001A7EF8"/>
    <w:rsid w:val="001B029A"/>
    <w:rsid w:val="001B0934"/>
    <w:rsid w:val="001B11A5"/>
    <w:rsid w:val="001B3EAC"/>
    <w:rsid w:val="001B438B"/>
    <w:rsid w:val="001B4B7F"/>
    <w:rsid w:val="001C433B"/>
    <w:rsid w:val="001D114B"/>
    <w:rsid w:val="001D14AA"/>
    <w:rsid w:val="001D50D9"/>
    <w:rsid w:val="001D6979"/>
    <w:rsid w:val="001D732F"/>
    <w:rsid w:val="001E77F6"/>
    <w:rsid w:val="001F5606"/>
    <w:rsid w:val="001F7AA1"/>
    <w:rsid w:val="002061E5"/>
    <w:rsid w:val="002067D2"/>
    <w:rsid w:val="002109FD"/>
    <w:rsid w:val="00217B81"/>
    <w:rsid w:val="002225C6"/>
    <w:rsid w:val="00232E10"/>
    <w:rsid w:val="00233180"/>
    <w:rsid w:val="00235A32"/>
    <w:rsid w:val="002414ED"/>
    <w:rsid w:val="00241EFA"/>
    <w:rsid w:val="00243283"/>
    <w:rsid w:val="00260908"/>
    <w:rsid w:val="002632CF"/>
    <w:rsid w:val="002637D5"/>
    <w:rsid w:val="00271CA5"/>
    <w:rsid w:val="00283DF7"/>
    <w:rsid w:val="00287558"/>
    <w:rsid w:val="002A09F9"/>
    <w:rsid w:val="002A3820"/>
    <w:rsid w:val="002B1553"/>
    <w:rsid w:val="002B2D0B"/>
    <w:rsid w:val="002C6AFF"/>
    <w:rsid w:val="002E4A1C"/>
    <w:rsid w:val="002E7D3E"/>
    <w:rsid w:val="002F0CF8"/>
    <w:rsid w:val="002F508B"/>
    <w:rsid w:val="002F607C"/>
    <w:rsid w:val="002F79BE"/>
    <w:rsid w:val="003018F1"/>
    <w:rsid w:val="00304870"/>
    <w:rsid w:val="00306667"/>
    <w:rsid w:val="003153D7"/>
    <w:rsid w:val="0031798D"/>
    <w:rsid w:val="00321BB4"/>
    <w:rsid w:val="00327054"/>
    <w:rsid w:val="0033109B"/>
    <w:rsid w:val="00331A7A"/>
    <w:rsid w:val="00333BCE"/>
    <w:rsid w:val="00334D1B"/>
    <w:rsid w:val="00340C3F"/>
    <w:rsid w:val="00346BAB"/>
    <w:rsid w:val="00350321"/>
    <w:rsid w:val="0037006C"/>
    <w:rsid w:val="00370A40"/>
    <w:rsid w:val="00372B96"/>
    <w:rsid w:val="00390DB0"/>
    <w:rsid w:val="003927B8"/>
    <w:rsid w:val="003A770D"/>
    <w:rsid w:val="003B06DB"/>
    <w:rsid w:val="003B1DC1"/>
    <w:rsid w:val="003B2AAC"/>
    <w:rsid w:val="003B43E2"/>
    <w:rsid w:val="003B6696"/>
    <w:rsid w:val="003C42DC"/>
    <w:rsid w:val="003C589A"/>
    <w:rsid w:val="003D04DF"/>
    <w:rsid w:val="003D4F02"/>
    <w:rsid w:val="003D52CA"/>
    <w:rsid w:val="003E4505"/>
    <w:rsid w:val="003E6DBB"/>
    <w:rsid w:val="003F29B8"/>
    <w:rsid w:val="003F2ACC"/>
    <w:rsid w:val="003F7452"/>
    <w:rsid w:val="00416EF2"/>
    <w:rsid w:val="004227B3"/>
    <w:rsid w:val="00435D6C"/>
    <w:rsid w:val="00436CC7"/>
    <w:rsid w:val="0043745F"/>
    <w:rsid w:val="004475DC"/>
    <w:rsid w:val="0045033B"/>
    <w:rsid w:val="00452287"/>
    <w:rsid w:val="0045358D"/>
    <w:rsid w:val="004538AF"/>
    <w:rsid w:val="00472143"/>
    <w:rsid w:val="00476822"/>
    <w:rsid w:val="00480E5B"/>
    <w:rsid w:val="00484904"/>
    <w:rsid w:val="00486EB7"/>
    <w:rsid w:val="004951D9"/>
    <w:rsid w:val="004A1B35"/>
    <w:rsid w:val="004A5EA5"/>
    <w:rsid w:val="004E6282"/>
    <w:rsid w:val="004F6266"/>
    <w:rsid w:val="00502B1F"/>
    <w:rsid w:val="00502DEA"/>
    <w:rsid w:val="005101BF"/>
    <w:rsid w:val="00510FC1"/>
    <w:rsid w:val="005135D9"/>
    <w:rsid w:val="005142B2"/>
    <w:rsid w:val="00522003"/>
    <w:rsid w:val="005222D9"/>
    <w:rsid w:val="00534401"/>
    <w:rsid w:val="00536F60"/>
    <w:rsid w:val="005372BC"/>
    <w:rsid w:val="00552802"/>
    <w:rsid w:val="00560070"/>
    <w:rsid w:val="00560A63"/>
    <w:rsid w:val="00560B88"/>
    <w:rsid w:val="00574259"/>
    <w:rsid w:val="005875FF"/>
    <w:rsid w:val="005A095A"/>
    <w:rsid w:val="005A1933"/>
    <w:rsid w:val="005A2CDB"/>
    <w:rsid w:val="005C282D"/>
    <w:rsid w:val="005C5F88"/>
    <w:rsid w:val="005C7931"/>
    <w:rsid w:val="005D03B7"/>
    <w:rsid w:val="005F265F"/>
    <w:rsid w:val="005F51FF"/>
    <w:rsid w:val="00604A62"/>
    <w:rsid w:val="00607265"/>
    <w:rsid w:val="0061570E"/>
    <w:rsid w:val="00616183"/>
    <w:rsid w:val="006202AC"/>
    <w:rsid w:val="00627DB6"/>
    <w:rsid w:val="00633C8A"/>
    <w:rsid w:val="0063543F"/>
    <w:rsid w:val="0063707A"/>
    <w:rsid w:val="00645F40"/>
    <w:rsid w:val="00646567"/>
    <w:rsid w:val="00657242"/>
    <w:rsid w:val="00661BE9"/>
    <w:rsid w:val="00665FBC"/>
    <w:rsid w:val="00673B4E"/>
    <w:rsid w:val="00674FA6"/>
    <w:rsid w:val="00683798"/>
    <w:rsid w:val="00685D30"/>
    <w:rsid w:val="006958EC"/>
    <w:rsid w:val="0069614F"/>
    <w:rsid w:val="006A568F"/>
    <w:rsid w:val="006A7D7C"/>
    <w:rsid w:val="006B2E12"/>
    <w:rsid w:val="006C0B11"/>
    <w:rsid w:val="006C1FDD"/>
    <w:rsid w:val="006C2AD6"/>
    <w:rsid w:val="006D4361"/>
    <w:rsid w:val="006E3CC8"/>
    <w:rsid w:val="006E64D5"/>
    <w:rsid w:val="006E6B2A"/>
    <w:rsid w:val="006F289D"/>
    <w:rsid w:val="006F46E8"/>
    <w:rsid w:val="00712C3C"/>
    <w:rsid w:val="00717CBE"/>
    <w:rsid w:val="00725260"/>
    <w:rsid w:val="00725C4C"/>
    <w:rsid w:val="0073122C"/>
    <w:rsid w:val="00731F2D"/>
    <w:rsid w:val="007350AA"/>
    <w:rsid w:val="0073715E"/>
    <w:rsid w:val="00737DB9"/>
    <w:rsid w:val="007560E5"/>
    <w:rsid w:val="00757094"/>
    <w:rsid w:val="007643F3"/>
    <w:rsid w:val="00767CDF"/>
    <w:rsid w:val="00767DA9"/>
    <w:rsid w:val="00767E0E"/>
    <w:rsid w:val="007728A8"/>
    <w:rsid w:val="0079148C"/>
    <w:rsid w:val="0079245C"/>
    <w:rsid w:val="007B0240"/>
    <w:rsid w:val="007B195F"/>
    <w:rsid w:val="007B23C7"/>
    <w:rsid w:val="007B330F"/>
    <w:rsid w:val="007C0455"/>
    <w:rsid w:val="007C25CB"/>
    <w:rsid w:val="007D0A68"/>
    <w:rsid w:val="007D282F"/>
    <w:rsid w:val="007D5F56"/>
    <w:rsid w:val="007E05A5"/>
    <w:rsid w:val="007E3796"/>
    <w:rsid w:val="007E435F"/>
    <w:rsid w:val="007E4A95"/>
    <w:rsid w:val="007E69FC"/>
    <w:rsid w:val="007F083A"/>
    <w:rsid w:val="007F642D"/>
    <w:rsid w:val="008011FB"/>
    <w:rsid w:val="008027F3"/>
    <w:rsid w:val="00806301"/>
    <w:rsid w:val="0080649B"/>
    <w:rsid w:val="00810954"/>
    <w:rsid w:val="00821B3D"/>
    <w:rsid w:val="00827143"/>
    <w:rsid w:val="00833DD2"/>
    <w:rsid w:val="00837C27"/>
    <w:rsid w:val="008446DE"/>
    <w:rsid w:val="00844A8D"/>
    <w:rsid w:val="00854311"/>
    <w:rsid w:val="008578D3"/>
    <w:rsid w:val="008814C1"/>
    <w:rsid w:val="008907AE"/>
    <w:rsid w:val="00896309"/>
    <w:rsid w:val="008A4DA2"/>
    <w:rsid w:val="008B3072"/>
    <w:rsid w:val="008C58BD"/>
    <w:rsid w:val="008C67D0"/>
    <w:rsid w:val="008C7E5A"/>
    <w:rsid w:val="008D2C66"/>
    <w:rsid w:val="008D5BFC"/>
    <w:rsid w:val="008D6E73"/>
    <w:rsid w:val="008D75DE"/>
    <w:rsid w:val="008F49FC"/>
    <w:rsid w:val="009027B2"/>
    <w:rsid w:val="00903113"/>
    <w:rsid w:val="00904074"/>
    <w:rsid w:val="0090722A"/>
    <w:rsid w:val="00911A10"/>
    <w:rsid w:val="00912E6A"/>
    <w:rsid w:val="0091548C"/>
    <w:rsid w:val="009266F7"/>
    <w:rsid w:val="009270BC"/>
    <w:rsid w:val="009304FD"/>
    <w:rsid w:val="00931A8C"/>
    <w:rsid w:val="00932B29"/>
    <w:rsid w:val="00950B30"/>
    <w:rsid w:val="00954F6C"/>
    <w:rsid w:val="00960387"/>
    <w:rsid w:val="00965502"/>
    <w:rsid w:val="00971E21"/>
    <w:rsid w:val="00981F15"/>
    <w:rsid w:val="009908D1"/>
    <w:rsid w:val="00991E4D"/>
    <w:rsid w:val="009B1437"/>
    <w:rsid w:val="009B24CE"/>
    <w:rsid w:val="009B7986"/>
    <w:rsid w:val="009C2DCC"/>
    <w:rsid w:val="009D1CBF"/>
    <w:rsid w:val="009D72C7"/>
    <w:rsid w:val="009E2994"/>
    <w:rsid w:val="009E418B"/>
    <w:rsid w:val="009E4254"/>
    <w:rsid w:val="009F2802"/>
    <w:rsid w:val="009F539A"/>
    <w:rsid w:val="00A04CBE"/>
    <w:rsid w:val="00A05D0C"/>
    <w:rsid w:val="00A12594"/>
    <w:rsid w:val="00A12BDD"/>
    <w:rsid w:val="00A14A53"/>
    <w:rsid w:val="00A20E9E"/>
    <w:rsid w:val="00A25969"/>
    <w:rsid w:val="00A30DA1"/>
    <w:rsid w:val="00A317D9"/>
    <w:rsid w:val="00A405E5"/>
    <w:rsid w:val="00A41D69"/>
    <w:rsid w:val="00A538EA"/>
    <w:rsid w:val="00A60125"/>
    <w:rsid w:val="00A603D7"/>
    <w:rsid w:val="00A62167"/>
    <w:rsid w:val="00A67B61"/>
    <w:rsid w:val="00A7327D"/>
    <w:rsid w:val="00A80530"/>
    <w:rsid w:val="00A862A0"/>
    <w:rsid w:val="00AA3AE8"/>
    <w:rsid w:val="00AA7C1E"/>
    <w:rsid w:val="00AB09D2"/>
    <w:rsid w:val="00AC0A0F"/>
    <w:rsid w:val="00AC0AA3"/>
    <w:rsid w:val="00AC27C5"/>
    <w:rsid w:val="00AC7675"/>
    <w:rsid w:val="00AD348B"/>
    <w:rsid w:val="00AD78E3"/>
    <w:rsid w:val="00AF01B1"/>
    <w:rsid w:val="00AF06BD"/>
    <w:rsid w:val="00AF53AF"/>
    <w:rsid w:val="00AF5ADC"/>
    <w:rsid w:val="00AF5D26"/>
    <w:rsid w:val="00AF6503"/>
    <w:rsid w:val="00B035F2"/>
    <w:rsid w:val="00B153B0"/>
    <w:rsid w:val="00B23784"/>
    <w:rsid w:val="00B4165E"/>
    <w:rsid w:val="00B61D4D"/>
    <w:rsid w:val="00B70833"/>
    <w:rsid w:val="00B731F6"/>
    <w:rsid w:val="00B815F1"/>
    <w:rsid w:val="00B915CA"/>
    <w:rsid w:val="00BA1C28"/>
    <w:rsid w:val="00BA76DB"/>
    <w:rsid w:val="00BB73C4"/>
    <w:rsid w:val="00BC3825"/>
    <w:rsid w:val="00BC78AA"/>
    <w:rsid w:val="00BD2AE9"/>
    <w:rsid w:val="00BD396F"/>
    <w:rsid w:val="00BE2B1F"/>
    <w:rsid w:val="00BF5D28"/>
    <w:rsid w:val="00BF6FF7"/>
    <w:rsid w:val="00C013A3"/>
    <w:rsid w:val="00C018DE"/>
    <w:rsid w:val="00C10B7D"/>
    <w:rsid w:val="00C24F77"/>
    <w:rsid w:val="00C26A97"/>
    <w:rsid w:val="00C26B0C"/>
    <w:rsid w:val="00C32002"/>
    <w:rsid w:val="00C40C86"/>
    <w:rsid w:val="00C41BD0"/>
    <w:rsid w:val="00C44C37"/>
    <w:rsid w:val="00C6197A"/>
    <w:rsid w:val="00C64EBF"/>
    <w:rsid w:val="00C66484"/>
    <w:rsid w:val="00C67105"/>
    <w:rsid w:val="00C75240"/>
    <w:rsid w:val="00C7768F"/>
    <w:rsid w:val="00C77ACD"/>
    <w:rsid w:val="00C80DD1"/>
    <w:rsid w:val="00C840C4"/>
    <w:rsid w:val="00C87318"/>
    <w:rsid w:val="00CA04EE"/>
    <w:rsid w:val="00CA2135"/>
    <w:rsid w:val="00CA79B4"/>
    <w:rsid w:val="00CB34D2"/>
    <w:rsid w:val="00CB41D7"/>
    <w:rsid w:val="00CB5E17"/>
    <w:rsid w:val="00CB75CC"/>
    <w:rsid w:val="00CC7F11"/>
    <w:rsid w:val="00CD3B6A"/>
    <w:rsid w:val="00CE0351"/>
    <w:rsid w:val="00CE2846"/>
    <w:rsid w:val="00CF33EA"/>
    <w:rsid w:val="00CF4701"/>
    <w:rsid w:val="00CF5054"/>
    <w:rsid w:val="00CF595B"/>
    <w:rsid w:val="00CF5DCA"/>
    <w:rsid w:val="00D1283A"/>
    <w:rsid w:val="00D12A6D"/>
    <w:rsid w:val="00D17425"/>
    <w:rsid w:val="00D17BA6"/>
    <w:rsid w:val="00D22037"/>
    <w:rsid w:val="00D264DF"/>
    <w:rsid w:val="00D31374"/>
    <w:rsid w:val="00D47033"/>
    <w:rsid w:val="00D51960"/>
    <w:rsid w:val="00D5353E"/>
    <w:rsid w:val="00D55C51"/>
    <w:rsid w:val="00D64216"/>
    <w:rsid w:val="00D66ED6"/>
    <w:rsid w:val="00D67E1D"/>
    <w:rsid w:val="00D7759B"/>
    <w:rsid w:val="00D91E24"/>
    <w:rsid w:val="00D93399"/>
    <w:rsid w:val="00DA09F4"/>
    <w:rsid w:val="00DA12A5"/>
    <w:rsid w:val="00DA210C"/>
    <w:rsid w:val="00DC008F"/>
    <w:rsid w:val="00DC0BB8"/>
    <w:rsid w:val="00DD0446"/>
    <w:rsid w:val="00DD288D"/>
    <w:rsid w:val="00DD4062"/>
    <w:rsid w:val="00DD77D4"/>
    <w:rsid w:val="00DF4BF5"/>
    <w:rsid w:val="00DF64C0"/>
    <w:rsid w:val="00E03FA7"/>
    <w:rsid w:val="00E07095"/>
    <w:rsid w:val="00E124D1"/>
    <w:rsid w:val="00E13E02"/>
    <w:rsid w:val="00E1544E"/>
    <w:rsid w:val="00E31478"/>
    <w:rsid w:val="00E36996"/>
    <w:rsid w:val="00E47A4C"/>
    <w:rsid w:val="00E51A17"/>
    <w:rsid w:val="00E613EB"/>
    <w:rsid w:val="00E64BE4"/>
    <w:rsid w:val="00E66253"/>
    <w:rsid w:val="00E749F5"/>
    <w:rsid w:val="00E75447"/>
    <w:rsid w:val="00E762AB"/>
    <w:rsid w:val="00E77052"/>
    <w:rsid w:val="00E812D9"/>
    <w:rsid w:val="00E858C8"/>
    <w:rsid w:val="00E85DA8"/>
    <w:rsid w:val="00E86D44"/>
    <w:rsid w:val="00EA09C7"/>
    <w:rsid w:val="00EA4A2A"/>
    <w:rsid w:val="00EA58F5"/>
    <w:rsid w:val="00EB2006"/>
    <w:rsid w:val="00EC087F"/>
    <w:rsid w:val="00EC3E31"/>
    <w:rsid w:val="00EC55B6"/>
    <w:rsid w:val="00ED1C69"/>
    <w:rsid w:val="00ED30FD"/>
    <w:rsid w:val="00EE14A5"/>
    <w:rsid w:val="00EE1E6E"/>
    <w:rsid w:val="00EE2AB8"/>
    <w:rsid w:val="00EE3CDC"/>
    <w:rsid w:val="00EE3F52"/>
    <w:rsid w:val="00EE54D5"/>
    <w:rsid w:val="00EE64FE"/>
    <w:rsid w:val="00EE7495"/>
    <w:rsid w:val="00F130BE"/>
    <w:rsid w:val="00F21366"/>
    <w:rsid w:val="00F25710"/>
    <w:rsid w:val="00F26219"/>
    <w:rsid w:val="00F40104"/>
    <w:rsid w:val="00F44829"/>
    <w:rsid w:val="00F51170"/>
    <w:rsid w:val="00F5642B"/>
    <w:rsid w:val="00F56FAA"/>
    <w:rsid w:val="00F57DE4"/>
    <w:rsid w:val="00F62EB8"/>
    <w:rsid w:val="00F66735"/>
    <w:rsid w:val="00F81DD2"/>
    <w:rsid w:val="00F81E13"/>
    <w:rsid w:val="00F87B79"/>
    <w:rsid w:val="00F915F7"/>
    <w:rsid w:val="00F925BB"/>
    <w:rsid w:val="00FA73F8"/>
    <w:rsid w:val="00FC3311"/>
    <w:rsid w:val="00FC361C"/>
    <w:rsid w:val="00FC41AA"/>
    <w:rsid w:val="00FD5BB2"/>
    <w:rsid w:val="00FF0FA4"/>
    <w:rsid w:val="00FF3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F4C0D"/>
  <w15:chartTrackingRefBased/>
  <w15:docId w15:val="{34241D7C-8C90-43D1-99FC-DB706E8B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AE9"/>
    <w:pPr>
      <w:widowControl w:val="0"/>
    </w:pPr>
    <w:rPr>
      <w:rFonts w:eastAsia="標楷體"/>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1004" w:hanging="1004"/>
    </w:pPr>
  </w:style>
  <w:style w:type="paragraph" w:styleId="2">
    <w:name w:val="Body Text Indent 2"/>
    <w:basedOn w:val="a"/>
    <w:pPr>
      <w:ind w:left="861" w:hangingChars="269" w:hanging="861"/>
    </w:pPr>
  </w:style>
  <w:style w:type="paragraph" w:styleId="3">
    <w:name w:val="Body Text Indent 3"/>
    <w:basedOn w:val="a"/>
    <w:pPr>
      <w:spacing w:line="0" w:lineRule="atLeast"/>
      <w:ind w:left="1146" w:hangingChars="358" w:hanging="1146"/>
    </w:pPr>
  </w:style>
  <w:style w:type="paragraph" w:customStyle="1" w:styleId="a5">
    <w:name w:val="說明(一)"/>
    <w:basedOn w:val="a"/>
    <w:link w:val="a6"/>
    <w:autoRedefine/>
    <w:rsid w:val="007B195F"/>
    <w:pPr>
      <w:spacing w:line="480" w:lineRule="exact"/>
      <w:ind w:leftChars="300" w:left="600" w:hangingChars="300" w:hanging="300"/>
      <w:textAlignment w:val="center"/>
    </w:pPr>
    <w:rPr>
      <w:rFonts w:ascii="標楷體"/>
      <w:color w:val="000000"/>
      <w:szCs w:val="24"/>
    </w:rPr>
  </w:style>
  <w:style w:type="character" w:customStyle="1" w:styleId="a6">
    <w:name w:val="說明(一) 字元"/>
    <w:link w:val="a5"/>
    <w:rsid w:val="007B195F"/>
    <w:rPr>
      <w:rFonts w:ascii="標楷體" w:eastAsia="標楷體"/>
      <w:color w:val="000000"/>
      <w:kern w:val="2"/>
      <w:sz w:val="32"/>
      <w:szCs w:val="24"/>
      <w:lang w:val="en-US" w:eastAsia="zh-TW" w:bidi="ar-SA"/>
    </w:rPr>
  </w:style>
  <w:style w:type="paragraph" w:customStyle="1" w:styleId="a7">
    <w:name w:val="說明一"/>
    <w:basedOn w:val="a"/>
    <w:next w:val="a"/>
    <w:autoRedefine/>
    <w:rsid w:val="00560A63"/>
    <w:pPr>
      <w:tabs>
        <w:tab w:val="left" w:pos="-28"/>
      </w:tabs>
      <w:adjustRightInd w:val="0"/>
      <w:snapToGrid w:val="0"/>
      <w:spacing w:line="480" w:lineRule="exact"/>
      <w:ind w:leftChars="1" w:left="659" w:hangingChars="205" w:hanging="656"/>
      <w:jc w:val="both"/>
      <w:textAlignment w:val="center"/>
    </w:pPr>
    <w:rPr>
      <w:rFonts w:ascii="標楷體" w:hAnsi="標楷體"/>
      <w:color w:val="000000"/>
      <w:szCs w:val="32"/>
    </w:rPr>
  </w:style>
  <w:style w:type="paragraph" w:customStyle="1" w:styleId="a8">
    <w:name w:val="案次"/>
    <w:basedOn w:val="a"/>
    <w:autoRedefine/>
    <w:rsid w:val="00932B29"/>
    <w:pPr>
      <w:spacing w:before="60" w:after="60"/>
      <w:ind w:leftChars="400" w:left="1280"/>
    </w:pPr>
    <w:rPr>
      <w:rFonts w:ascii="文鼎中黑" w:eastAsia="文鼎中黑"/>
      <w:b/>
      <w:spacing w:val="80"/>
      <w:sz w:val="40"/>
      <w:szCs w:val="32"/>
    </w:rPr>
  </w:style>
  <w:style w:type="paragraph" w:customStyle="1" w:styleId="a9">
    <w:name w:val="案由"/>
    <w:basedOn w:val="a3"/>
    <w:autoRedefine/>
    <w:rsid w:val="00D51960"/>
    <w:pPr>
      <w:snapToGrid w:val="0"/>
      <w:ind w:left="960" w:hangingChars="300" w:hanging="960"/>
      <w:textAlignment w:val="center"/>
    </w:pPr>
    <w:rPr>
      <w:rFonts w:ascii="標楷體"/>
      <w:color w:val="000000"/>
      <w:szCs w:val="32"/>
    </w:rPr>
  </w:style>
  <w:style w:type="paragraph" w:customStyle="1" w:styleId="0">
    <w:name w:val="樣式 案由 + 左 0 字元"/>
    <w:basedOn w:val="a9"/>
    <w:rsid w:val="007B195F"/>
    <w:pPr>
      <w:spacing w:line="480" w:lineRule="exact"/>
    </w:pPr>
    <w:rPr>
      <w:rFonts w:cs="新細明體"/>
      <w:color w:val="auto"/>
      <w:szCs w:val="20"/>
    </w:rPr>
  </w:style>
  <w:style w:type="paragraph" w:customStyle="1" w:styleId="aa">
    <w:name w:val=" 字元 字元 字元 字元 字元 字元"/>
    <w:basedOn w:val="a"/>
    <w:rsid w:val="007B195F"/>
    <w:pPr>
      <w:widowControl/>
      <w:spacing w:after="160" w:line="240" w:lineRule="exact"/>
    </w:pPr>
    <w:rPr>
      <w:rFonts w:ascii="Tahoma" w:eastAsia="新細明體" w:hAnsi="Tahoma"/>
      <w:kern w:val="0"/>
      <w:sz w:val="20"/>
      <w:lang w:eastAsia="en-US"/>
    </w:rPr>
  </w:style>
  <w:style w:type="paragraph" w:customStyle="1" w:styleId="1">
    <w:name w:val="樣式1"/>
    <w:basedOn w:val="a"/>
    <w:rsid w:val="007B195F"/>
    <w:pPr>
      <w:spacing w:afterLines="50" w:after="50" w:line="440" w:lineRule="exact"/>
      <w:ind w:leftChars="600" w:left="700" w:hangingChars="100" w:hanging="100"/>
    </w:pPr>
    <w:rPr>
      <w:rFonts w:hAnsi="標楷體"/>
      <w:szCs w:val="32"/>
    </w:rPr>
  </w:style>
  <w:style w:type="paragraph" w:customStyle="1" w:styleId="10">
    <w:name w:val="說明1"/>
    <w:basedOn w:val="a"/>
    <w:rsid w:val="004F6266"/>
    <w:pPr>
      <w:ind w:leftChars="281" w:left="337" w:rightChars="23" w:right="23" w:hangingChars="56" w:hanging="56"/>
    </w:pPr>
    <w:rPr>
      <w:rFonts w:hAnsi="標楷體"/>
      <w:szCs w:val="32"/>
    </w:rPr>
  </w:style>
  <w:style w:type="table" w:styleId="ab">
    <w:name w:val="Table Grid"/>
    <w:basedOn w:val="a1"/>
    <w:rsid w:val="00C40C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003AE9"/>
    <w:rPr>
      <w:rFonts w:ascii="細明體" w:eastAsia="細明體" w:hAnsi="Courier New"/>
      <w:sz w:val="24"/>
    </w:rPr>
  </w:style>
  <w:style w:type="paragraph" w:customStyle="1" w:styleId="ad">
    <w:name w:val="條文"/>
    <w:basedOn w:val="ac"/>
    <w:rsid w:val="00F5642B"/>
    <w:pPr>
      <w:spacing w:line="500" w:lineRule="exact"/>
      <w:ind w:left="1588" w:hanging="1588"/>
    </w:pPr>
    <w:rPr>
      <w:rFonts w:ascii="標楷體" w:eastAsia="標楷體"/>
      <w:sz w:val="32"/>
    </w:rPr>
  </w:style>
  <w:style w:type="paragraph" w:customStyle="1" w:styleId="ae">
    <w:name w:val="條文１"/>
    <w:basedOn w:val="ac"/>
    <w:rsid w:val="00F5642B"/>
    <w:pPr>
      <w:spacing w:line="500" w:lineRule="exact"/>
      <w:ind w:left="2268" w:hanging="680"/>
    </w:pPr>
    <w:rPr>
      <w:rFonts w:ascii="標楷體" w:eastAsia="標楷體"/>
      <w:sz w:val="32"/>
    </w:rPr>
  </w:style>
  <w:style w:type="paragraph" w:styleId="af">
    <w:name w:val="header"/>
    <w:basedOn w:val="a"/>
    <w:link w:val="af0"/>
    <w:rsid w:val="00560070"/>
    <w:pPr>
      <w:tabs>
        <w:tab w:val="center" w:pos="4153"/>
        <w:tab w:val="right" w:pos="8306"/>
      </w:tabs>
      <w:snapToGrid w:val="0"/>
    </w:pPr>
    <w:rPr>
      <w:sz w:val="20"/>
    </w:rPr>
  </w:style>
  <w:style w:type="character" w:customStyle="1" w:styleId="af0">
    <w:name w:val="頁首 字元"/>
    <w:link w:val="af"/>
    <w:rsid w:val="00560070"/>
    <w:rPr>
      <w:rFonts w:eastAsia="標楷體"/>
      <w:kern w:val="2"/>
    </w:rPr>
  </w:style>
  <w:style w:type="paragraph" w:styleId="af1">
    <w:name w:val="footer"/>
    <w:basedOn w:val="a"/>
    <w:link w:val="af2"/>
    <w:uiPriority w:val="99"/>
    <w:rsid w:val="00560070"/>
    <w:pPr>
      <w:tabs>
        <w:tab w:val="center" w:pos="4153"/>
        <w:tab w:val="right" w:pos="8306"/>
      </w:tabs>
      <w:snapToGrid w:val="0"/>
    </w:pPr>
    <w:rPr>
      <w:sz w:val="20"/>
    </w:rPr>
  </w:style>
  <w:style w:type="character" w:customStyle="1" w:styleId="af2">
    <w:name w:val="頁尾 字元"/>
    <w:link w:val="af1"/>
    <w:uiPriority w:val="99"/>
    <w:rsid w:val="00560070"/>
    <w:rPr>
      <w:rFonts w:eastAsia="標楷體"/>
      <w:kern w:val="2"/>
    </w:rPr>
  </w:style>
  <w:style w:type="paragraph" w:styleId="af3">
    <w:name w:val="Balloon Text"/>
    <w:basedOn w:val="a"/>
    <w:link w:val="af4"/>
    <w:rsid w:val="00093017"/>
    <w:rPr>
      <w:rFonts w:ascii="Calibri Light" w:eastAsia="新細明體" w:hAnsi="Calibri Light"/>
      <w:sz w:val="18"/>
      <w:szCs w:val="18"/>
    </w:rPr>
  </w:style>
  <w:style w:type="character" w:customStyle="1" w:styleId="af4">
    <w:name w:val="註解方塊文字 字元"/>
    <w:link w:val="af3"/>
    <w:rsid w:val="00093017"/>
    <w:rPr>
      <w:rFonts w:ascii="Calibri Light" w:eastAsia="新細明體" w:hAnsi="Calibri Light" w:cs="Times New Roman"/>
      <w:kern w:val="2"/>
      <w:sz w:val="18"/>
      <w:szCs w:val="18"/>
    </w:rPr>
  </w:style>
  <w:style w:type="paragraph" w:customStyle="1" w:styleId="11">
    <w:name w:val=" 字元 字元1 字元"/>
    <w:basedOn w:val="a"/>
    <w:rsid w:val="00DF64C0"/>
    <w:pPr>
      <w:widowControl/>
      <w:spacing w:after="160" w:line="240" w:lineRule="exact"/>
    </w:pPr>
    <w:rPr>
      <w:rFonts w:ascii="Tahoma" w:eastAsia="新細明體" w:hAnsi="Tahoma"/>
      <w:kern w:val="0"/>
      <w:sz w:val="20"/>
      <w:lang w:eastAsia="en-US"/>
    </w:rPr>
  </w:style>
  <w:style w:type="character" w:customStyle="1" w:styleId="a4">
    <w:name w:val="本文縮排 字元"/>
    <w:link w:val="a3"/>
    <w:rsid w:val="00673B4E"/>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79493">
      <w:bodyDiv w:val="1"/>
      <w:marLeft w:val="0"/>
      <w:marRight w:val="0"/>
      <w:marTop w:val="0"/>
      <w:marBottom w:val="0"/>
      <w:divBdr>
        <w:top w:val="none" w:sz="0" w:space="0" w:color="auto"/>
        <w:left w:val="none" w:sz="0" w:space="0" w:color="auto"/>
        <w:bottom w:val="none" w:sz="0" w:space="0" w:color="auto"/>
        <w:right w:val="none" w:sz="0" w:space="0" w:color="auto"/>
      </w:divBdr>
    </w:div>
    <w:div w:id="1134568975">
      <w:bodyDiv w:val="1"/>
      <w:marLeft w:val="0"/>
      <w:marRight w:val="0"/>
      <w:marTop w:val="0"/>
      <w:marBottom w:val="0"/>
      <w:divBdr>
        <w:top w:val="none" w:sz="0" w:space="0" w:color="auto"/>
        <w:left w:val="none" w:sz="0" w:space="0" w:color="auto"/>
        <w:bottom w:val="none" w:sz="0" w:space="0" w:color="auto"/>
        <w:right w:val="none" w:sz="0" w:space="0" w:color="auto"/>
      </w:divBdr>
    </w:div>
    <w:div w:id="1310402921">
      <w:bodyDiv w:val="1"/>
      <w:marLeft w:val="0"/>
      <w:marRight w:val="0"/>
      <w:marTop w:val="0"/>
      <w:marBottom w:val="0"/>
      <w:divBdr>
        <w:top w:val="none" w:sz="0" w:space="0" w:color="auto"/>
        <w:left w:val="none" w:sz="0" w:space="0" w:color="auto"/>
        <w:bottom w:val="none" w:sz="0" w:space="0" w:color="auto"/>
        <w:right w:val="none" w:sz="0" w:space="0" w:color="auto"/>
      </w:divBdr>
    </w:div>
    <w:div w:id="21337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8A0D-268E-44D2-8C24-F38B37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Company>建築投資公會</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玖、討論提案</dc:title>
  <dc:subject/>
  <dc:creator>user</dc:creator>
  <cp:keywords/>
  <cp:lastModifiedBy>chueh</cp:lastModifiedBy>
  <cp:revision>2</cp:revision>
  <cp:lastPrinted>2021-06-01T04:50:00Z</cp:lastPrinted>
  <dcterms:created xsi:type="dcterms:W3CDTF">2024-03-29T01:55:00Z</dcterms:created>
  <dcterms:modified xsi:type="dcterms:W3CDTF">2024-03-29T01:55:00Z</dcterms:modified>
</cp:coreProperties>
</file>